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01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导语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135D3F5" wp14:editId="4B301335">
            <wp:extent cx="10287000" cy="7115175"/>
            <wp:effectExtent l="0" t="0" r="0" b="952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从2020年的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《深化新时代教育评价改革总体方案》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到二十大报告中强调的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“坚持教育优先发展”“办好人民满意的教育”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，新时代的教育事业发展已然成为国家与民生大计，一场与之相关的新闻模拟发布会于11月13日19：30在南光二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402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报告厅举办。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lastRenderedPageBreak/>
        <w:t>由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郭惟嘉、徐碧鸿、姜鑫祥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三名同学所扮演的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“教育部高校学生司司长”“教育部教育考试院院长”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等重量级人物出席发言，由王娇同学等15名同学所扮演的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“人民日报”“中新社”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各大媒体齐聚一堂，精彩纷呈的模拟新闻发布会就此拉开帷幕。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下面，让我们一同聚焦官方代表详实周密的发言，媒体记者鞭辟入里的提问，评委老师醍醐灌顶的点评，感受“严谨有锐气”的学术氛围，体会“枝叶总关情”的赤子之心。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02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发布会介绍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主持人刘安欣宣布开场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模拟新闻发布点评嘉宾：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传播学系副教授胡悦老师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新闻学系助理教授冯海燕老师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5F9CEF"/>
          <w:kern w:val="0"/>
          <w:sz w:val="24"/>
          <w:szCs w:val="24"/>
        </w:rPr>
        <w:t>模拟新闻发布会发言人：   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91127CF" wp14:editId="27DCEF55">
            <wp:extent cx="10287000" cy="68580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新闻传播学院2022级本科新生郭惟嘉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（饰演教育部高校学生司司长）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新闻传播学院2022级本科新生徐碧鸿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（饰演教育部教育考试院院长）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新闻传播学院2022级本科新生姜鑫祥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（饰演教育部基础教育司副司长）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03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发布会正式开始</w:t>
      </w:r>
    </w:p>
    <w:p w:rsidR="006D62AC" w:rsidRPr="006D62AC" w:rsidRDefault="006D62AC" w:rsidP="006D62AC">
      <w:pPr>
        <w:widowControl/>
        <w:shd w:val="clear" w:color="auto" w:fill="FFFFFF"/>
        <w:jc w:val="center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  <w:r w:rsidRPr="006D62AC"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  <w:lastRenderedPageBreak/>
        <w:t>（在主持人引导下依次发言）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3106D1" wp14:editId="59B500B3">
            <wp:extent cx="10287000" cy="57912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首先发言的是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“教育部高校学生司司长”郭惟嘉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。她首先以党的十八大为时间节点，站在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新时代党和国家教育事业发展全局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的高度，详细具体地介绍了考试招生制度改革的进展，同时又以中央发布的一系列改革方案为数据支撑，给出了具有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方向性、根本性、全局性、战略性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的九大详明措施，体现了教育部对教育改革的极度重视与深谋远虑。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DDF58DE" wp14:editId="15A8F8B4">
            <wp:extent cx="3495675" cy="4010025"/>
            <wp:effectExtent l="0" t="0" r="9525" b="952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紧接着发言的是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“教育部高校学生司司长”徐碧鸿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。她提纲挈领，着重地强调高考在教育体制改革中具有举足轻重的地位，随后从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“学生选择”“命题质量”“招生公正”“选拔机制”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四个方面深刻阐明了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高分低能、</w:t>
      </w:r>
      <w:proofErr w:type="gramStart"/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双减难落实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等现实问题并针对性地提出相应的建设性意见，为接下来的教育深化改革指明了方向。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C61076E" wp14:editId="51D95721">
            <wp:extent cx="10287000" cy="57912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最后发言的是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“教育部基础教育司副司长”姜鑫祥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。首先，他总揽全局，高屋建瓴，总结性地解读了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推进新课程教材实施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、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深化普通高中育人方式改革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、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强化条件保障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促进教育公平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四大改革重点任务。随后，他站在教育部的立场，高举五育并举旗帜，列举了大量数字数据，逐一宣布了相关坚决有力的政策措施，最后表达了教育部对于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为党育人，为国育才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的殷切期望，并对未来翘首展望，坚信教育改革的红利定会惠及千家万户。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04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记者提问环节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166C513" wp14:editId="3CAE059B">
            <wp:extent cx="10287000" cy="371094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7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听完了三位发言人科学严谨的发言，现场的“记者”们也摩拳擦掌， 针对教育改革这一热点话题，从不同的角度进行犀利深刻的提问。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A359FE" wp14:editId="47580844">
            <wp:extent cx="10287000" cy="57912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MS Gothic" w:eastAsia="MS Gothic" w:hAnsi="MS Gothic" w:cs="MS Gothic" w:hint="eastAsia"/>
          <w:kern w:val="0"/>
          <w:sz w:val="24"/>
          <w:szCs w:val="24"/>
        </w:rPr>
        <w:t>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  </w:t>
      </w:r>
      <w:r w:rsidRPr="006D62AC">
        <w:rPr>
          <w:rFonts w:ascii="宋体" w:eastAsia="宋体" w:hAnsi="宋体" w:cs="宋体"/>
          <w:kern w:val="0"/>
          <w:szCs w:val="21"/>
        </w:rPr>
        <w:t>+</w:t>
      </w:r>
    </w:p>
    <w:p w:rsidR="006D62AC" w:rsidRPr="006D62AC" w:rsidRDefault="006D62AC" w:rsidP="006D62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+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color w:val="FFFFFF"/>
          <w:kern w:val="0"/>
          <w:sz w:val="24"/>
          <w:szCs w:val="24"/>
        </w:rPr>
        <w:t>问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目前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双减问题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也是广大师生和家长所密切关心的问题，除了刚刚有提到的考试招生制度改革中并提问题对双减问题的回应，除此之外，还有哪些方面也能够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积极配合双减工作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？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BC05B4A" wp14:editId="268D91F7">
            <wp:extent cx="7648575" cy="2667000"/>
            <wp:effectExtent l="0" t="0" r="952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目前的考试招生制度要求学校遵循课程标准，一是教学高考命题严格按照内容不超范围深度不超要求，考察内容在课程标准范围之内，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既考察</w:t>
      </w:r>
      <w:proofErr w:type="gramEnd"/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全面性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，又突出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主干和重点内容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的考察。考察要求依照学业质量标准，深度不超过高中学生规定的层次，引导中学做到</w:t>
      </w:r>
      <w:proofErr w:type="gramStart"/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应教尽</w:t>
      </w:r>
      <w:proofErr w:type="gramEnd"/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教开齐开好学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。国家规定的课程在双减的背景下，学生应该在深刻理解的基础上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融会贯通，灵活运用，不死记硬背、不刷偏题怪题，在实践中出真知。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D7ADCA7" wp14:editId="6A9AF96A">
            <wp:extent cx="10287000" cy="68580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MS Gothic" w:eastAsia="MS Gothic" w:hAnsi="MS Gothic" w:cs="MS Gothic" w:hint="eastAsia"/>
          <w:kern w:val="0"/>
          <w:sz w:val="24"/>
          <w:szCs w:val="24"/>
        </w:rPr>
        <w:t>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  </w:t>
      </w:r>
      <w:r w:rsidRPr="006D62AC">
        <w:rPr>
          <w:rFonts w:ascii="宋体" w:eastAsia="宋体" w:hAnsi="宋体" w:cs="宋体"/>
          <w:kern w:val="0"/>
          <w:szCs w:val="21"/>
        </w:rPr>
        <w:t>+</w:t>
      </w:r>
    </w:p>
    <w:p w:rsidR="006D62AC" w:rsidRPr="006D62AC" w:rsidRDefault="006D62AC" w:rsidP="006D62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+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color w:val="FFFFFF"/>
          <w:kern w:val="0"/>
          <w:sz w:val="24"/>
          <w:szCs w:val="24"/>
        </w:rPr>
        <w:t>问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在前不久召开的二十大中，习近平总书记强调要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深化教育领域综合改革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，那么我想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问为了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配合各类招生考试内容方面的变化，教育部在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高中教育教学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方面是否采取了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具体的改革措施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？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D6FEA68" wp14:editId="5FF8D5D2">
            <wp:extent cx="7648575" cy="2667000"/>
            <wp:effectExtent l="0" t="0" r="9525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首先是由于新旧课程标准的变化，学科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教学体系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也发生了调整。其次是基于新课标编制的新版教科书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内容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大面积调整，最后是教学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要求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，基于核心素养有了更加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明确的目标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，高中的教学组织形式发生了重大变革。高考改革由于增加学生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自主选科制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，所以教师的组织教学采用的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是走班制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的教学组织模式。教育部鼓励学校在允许的范围内大胆创新教育教学模式，鼓励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小组合作，自主学习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，提升学生的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创新能力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，以更好地适应新高考下的大环境。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9805572" wp14:editId="2EB75344">
            <wp:extent cx="10287000" cy="57912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MS Gothic" w:eastAsia="MS Gothic" w:hAnsi="MS Gothic" w:cs="MS Gothic" w:hint="eastAsia"/>
          <w:kern w:val="0"/>
          <w:sz w:val="24"/>
          <w:szCs w:val="24"/>
        </w:rPr>
        <w:t>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  </w:t>
      </w:r>
      <w:r w:rsidRPr="006D62AC">
        <w:rPr>
          <w:rFonts w:ascii="宋体" w:eastAsia="宋体" w:hAnsi="宋体" w:cs="宋体"/>
          <w:kern w:val="0"/>
          <w:szCs w:val="21"/>
        </w:rPr>
        <w:t>+</w:t>
      </w:r>
    </w:p>
    <w:p w:rsidR="006D62AC" w:rsidRPr="006D62AC" w:rsidRDefault="006D62AC" w:rsidP="006D62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+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问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目前考试招生制度改革正在稳步推进，想请问改革下一步有什么思路和举措，以便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更好地对接地方的就业创业政策和经济发展方向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呢？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B5AE30F" wp14:editId="0BB2B5D4">
            <wp:extent cx="7648575" cy="2667000"/>
            <wp:effectExtent l="0" t="0" r="952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首先我们将进一步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维护教育公平公正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，同时继续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稳步推进新高考综合改革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，为培养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多样化复合型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人才奠定基础。再者是继续推进高职分类招考，培养更多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高级技术技能型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人才，让更多大国工匠助力实体经济发展，推动现代化建设。当然还需要贯彻和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完善强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基计划，培养更多基础学科拔尖创新人才，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顺应国家战略需求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，以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核心竞争力</w:t>
      </w:r>
      <w:r w:rsidRPr="006D62AC">
        <w:rPr>
          <w:rFonts w:ascii="宋体" w:eastAsia="宋体" w:hAnsi="宋体" w:cs="宋体"/>
          <w:kern w:val="0"/>
          <w:sz w:val="24"/>
          <w:szCs w:val="24"/>
        </w:rPr>
        <w:t>推进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经济经济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发展。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05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嘉宾点评环节 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在经过发言人发言环节和记者提问环节后，胡悦老师和冯海燕老师就现场各发言人和记者们的表现，提出了自己的真知灼见。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8C59ED2" wp14:editId="7D58BE46">
            <wp:extent cx="10287000" cy="579120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MS Gothic" w:eastAsia="MS Gothic" w:hAnsi="MS Gothic" w:cs="MS Gothic" w:hint="eastAsia"/>
          <w:kern w:val="0"/>
          <w:sz w:val="24"/>
          <w:szCs w:val="24"/>
        </w:rPr>
        <w:t>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  </w:t>
      </w:r>
      <w:r w:rsidRPr="006D62AC">
        <w:rPr>
          <w:rFonts w:ascii="宋体" w:eastAsia="宋体" w:hAnsi="宋体" w:cs="宋体"/>
          <w:kern w:val="0"/>
          <w:szCs w:val="21"/>
        </w:rPr>
        <w:t>+</w:t>
      </w:r>
    </w:p>
    <w:p w:rsidR="006D62AC" w:rsidRPr="006D62AC" w:rsidRDefault="006D62AC" w:rsidP="006D62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+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color w:val="FFFFFF"/>
          <w:kern w:val="0"/>
          <w:sz w:val="24"/>
          <w:szCs w:val="24"/>
        </w:rPr>
        <w:t>胡悦老师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胡悦老师</w:t>
      </w:r>
      <w:r w:rsidRPr="006D62AC">
        <w:rPr>
          <w:rFonts w:ascii="宋体" w:eastAsia="宋体" w:hAnsi="宋体" w:cs="宋体"/>
          <w:kern w:val="0"/>
          <w:sz w:val="24"/>
          <w:szCs w:val="24"/>
        </w:rPr>
        <w:t>首先从师长的角度出发，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高度赞扬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了同学们的优秀表现并感慨于现场的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青春之美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，随之以一个针对发言人的概括性问题表明了新闻发布会的主要功能，又从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权威性和亲和力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两方面抽丝剥茧地阐述一个领导发言人所要做到的事，紧接着她通过自己个人媒体工作者的过往经验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准确定位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出记者们的角色，认为他们十分清楚自己的立场，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为民发声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，也做好了十分充足的准备，最后对在场的所有新传学子表达真挚祝福与殷殷嘱托，展现了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独属于记者的情怀与风骨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06ADF8B" wp14:editId="3785CA67">
            <wp:extent cx="10287000" cy="57912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MS Gothic" w:eastAsia="MS Gothic" w:hAnsi="MS Gothic" w:cs="MS Gothic" w:hint="eastAsia"/>
          <w:kern w:val="0"/>
          <w:sz w:val="24"/>
          <w:szCs w:val="24"/>
        </w:rPr>
        <w:t>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  </w:t>
      </w:r>
      <w:r w:rsidRPr="006D62AC">
        <w:rPr>
          <w:rFonts w:ascii="宋体" w:eastAsia="宋体" w:hAnsi="宋体" w:cs="宋体"/>
          <w:kern w:val="0"/>
          <w:szCs w:val="21"/>
        </w:rPr>
        <w:t>+</w:t>
      </w:r>
    </w:p>
    <w:p w:rsidR="006D62AC" w:rsidRPr="006D62AC" w:rsidRDefault="006D62AC" w:rsidP="006D62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+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冯海燕老师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冯海燕老师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也从技巧层面恳切地表达了自己的观点，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赞扬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了发言人的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政策水准和逻辑能力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，同时她表示非常开心能来参加此次活动，随后在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仪容台风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和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语言表达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两个方面进行了讲评，她针对三位发言人依次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作出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了十分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细致有效的指导和建议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，随后就记者们的提问中出现的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小镇做题家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为例，剖析了记者提问中存在的不足与瑕疵，也充分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肯定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了他们的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语速气势与充足的准备</w:t>
      </w:r>
      <w:r w:rsidRPr="006D62A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06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幸运抽奖环节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F0E97A3" wp14:editId="4C8B0BC6">
            <wp:extent cx="2124075" cy="15716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精彩绝伦的模拟新闻发布会完美谢幕后，在工作人员的指导下，观众通过线上的方式参与抽奖，让我们来是看看哪些幸运儿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“妙手”抽礼品</w:t>
      </w:r>
      <w:r w:rsidRPr="006D62AC">
        <w:rPr>
          <w:rFonts w:ascii="宋体" w:eastAsia="宋体" w:hAnsi="宋体" w:cs="宋体"/>
          <w:kern w:val="0"/>
          <w:sz w:val="24"/>
          <w:szCs w:val="24"/>
        </w:rPr>
        <w:t>以及他们发自肺腑的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获奖感言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吧!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DC0E47" wp14:editId="66AADF6D">
            <wp:extent cx="10287000" cy="5791200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我觉得来参加模拟新闻发布会的所有同学都做好了充分准备，发言也是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有条不紊</w:t>
      </w:r>
      <w:r w:rsidRPr="006D62AC">
        <w:rPr>
          <w:rFonts w:ascii="宋体" w:eastAsia="宋体" w:hAnsi="宋体" w:cs="宋体"/>
          <w:kern w:val="0"/>
          <w:sz w:val="24"/>
          <w:szCs w:val="24"/>
        </w:rPr>
        <w:t>，也对相关政策进行了详细准确的说明。两位老师也提出了非常具有指</w:t>
      </w:r>
      <w:r w:rsidRPr="006D62AC">
        <w:rPr>
          <w:rFonts w:ascii="宋体" w:eastAsia="宋体" w:hAnsi="宋体" w:cs="宋体"/>
          <w:kern w:val="0"/>
          <w:sz w:val="24"/>
          <w:szCs w:val="24"/>
        </w:rPr>
        <w:lastRenderedPageBreak/>
        <w:t>导性的建议，开辟了一个新视角，让我们来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理性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地去看待这个问题，我觉得是非常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具有思考深度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的一次比赛。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07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评选颁奖环节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在轻松愉悦的抽奖环节之后，嘉宾推选出了本次发布会的最佳发言人，优秀发言人和最佳记者。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1C7267" wp14:editId="0F98D18D">
            <wp:extent cx="10287000" cy="5791200"/>
            <wp:effectExtent l="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徐碧鸿同学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凭借语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挚情长、从容周密的发言获得了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最佳发言人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的称号。</w:t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郭惟嘉同学和姜鑫祥同学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凭借泰然自若、严谨流畅的发言获得了</w:t>
      </w: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优秀发言人</w:t>
      </w:r>
      <w:r w:rsidRPr="006D62AC">
        <w:rPr>
          <w:rFonts w:ascii="宋体" w:eastAsia="宋体" w:hAnsi="宋体" w:cs="宋体"/>
          <w:kern w:val="0"/>
          <w:sz w:val="24"/>
          <w:szCs w:val="24"/>
        </w:rPr>
        <w:t>的称号。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45DA8E1" wp14:editId="60485527">
            <wp:extent cx="10287000" cy="579120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AC" w:rsidRPr="006D62AC" w:rsidRDefault="006D62AC" w:rsidP="006D62AC">
      <w:pPr>
        <w:widowControl/>
        <w:ind w:firstLine="51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林勇同学、连婧怡同学和翁芊杉同学</w:t>
      </w:r>
      <w:r w:rsidRPr="006D62AC">
        <w:rPr>
          <w:rFonts w:ascii="宋体" w:eastAsia="宋体" w:hAnsi="宋体" w:cs="宋体"/>
          <w:kern w:val="0"/>
          <w:sz w:val="24"/>
          <w:szCs w:val="24"/>
        </w:rPr>
        <w:t>凭借思考深入、恰如其分的提问荣获</w:t>
      </w:r>
      <w:proofErr w:type="gramStart"/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最佳记者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的称号。 </w:t>
      </w:r>
    </w:p>
    <w:p w:rsidR="006D62AC" w:rsidRPr="006D62AC" w:rsidRDefault="006D62AC" w:rsidP="006D62AC">
      <w:pPr>
        <w:widowControl/>
        <w:shd w:val="clear" w:color="auto" w:fill="FFFFFF"/>
        <w:rPr>
          <w:rFonts w:ascii="system-ui" w:eastAsia="宋体" w:hAnsi="system-ui" w:cs="宋体"/>
          <w:color w:val="222222"/>
          <w:spacing w:val="15"/>
          <w:kern w:val="0"/>
          <w:sz w:val="23"/>
          <w:szCs w:val="23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08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b/>
          <w:bCs/>
          <w:kern w:val="0"/>
          <w:sz w:val="24"/>
          <w:szCs w:val="24"/>
        </w:rPr>
        <w:t>结语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美妙的时光总是如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掌中沙般流失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易逝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尾声已悄然来临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一年一度的模拟新闻发布会已然落下帷幕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但新闻工作者仍会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以笔做武器，扬正气，抵邪气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以纸练锐气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，正风气，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删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歪气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以心融和气，明理气，颂神气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以爱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秉</w:t>
      </w:r>
      <w:proofErr w:type="gramEnd"/>
      <w:r w:rsidRPr="006D62AC">
        <w:rPr>
          <w:rFonts w:ascii="宋体" w:eastAsia="宋体" w:hAnsi="宋体" w:cs="宋体"/>
          <w:kern w:val="0"/>
          <w:sz w:val="24"/>
          <w:szCs w:val="24"/>
        </w:rPr>
        <w:t>廉气，促人气，带福气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新闻人的雄关漫道长征路将永不停息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lastRenderedPageBreak/>
        <w:t>期待来年相见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文 / 刘必得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图 / 新闻传播学院摄影摄像部</w:t>
      </w:r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 xml:space="preserve">编辑 / </w:t>
      </w:r>
      <w:proofErr w:type="gramStart"/>
      <w:r w:rsidRPr="006D62AC">
        <w:rPr>
          <w:rFonts w:ascii="宋体" w:eastAsia="宋体" w:hAnsi="宋体" w:cs="宋体"/>
          <w:kern w:val="0"/>
          <w:sz w:val="24"/>
          <w:szCs w:val="24"/>
        </w:rPr>
        <w:t>顾嘉琪</w:t>
      </w:r>
      <w:proofErr w:type="gramEnd"/>
    </w:p>
    <w:p w:rsidR="006D62AC" w:rsidRPr="006D62AC" w:rsidRDefault="006D62AC" w:rsidP="006D6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62AC">
        <w:rPr>
          <w:rFonts w:ascii="宋体" w:eastAsia="宋体" w:hAnsi="宋体" w:cs="宋体"/>
          <w:kern w:val="0"/>
          <w:sz w:val="24"/>
          <w:szCs w:val="24"/>
        </w:rPr>
        <w:t>责任编辑 / 楚贺迪</w:t>
      </w:r>
    </w:p>
    <w:p w:rsidR="00361D8D" w:rsidRPr="006D62AC" w:rsidRDefault="006D62AC">
      <w:bookmarkStart w:id="0" w:name="_GoBack"/>
      <w:bookmarkEnd w:id="0"/>
    </w:p>
    <w:sectPr w:rsidR="00361D8D" w:rsidRPr="006D62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stem-ui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AC"/>
    <w:rsid w:val="004A25E8"/>
    <w:rsid w:val="006D62AC"/>
    <w:rsid w:val="00C7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A4C58C-C61A-4D17-8F8A-CA6E6008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comm218007</dc:creator>
  <cp:keywords/>
  <dc:description/>
  <cp:lastModifiedBy>comm218007</cp:lastModifiedBy>
  <cp:revision>1</cp:revision>
  <dcterms:created xsi:type="dcterms:W3CDTF">2022-12-15T07:07:00Z</dcterms:created>
  <dcterms:modified xsi:type="dcterms:W3CDTF">2022-12-15T07:14:00Z</dcterms:modified>
</cp:coreProperties>
</file>