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2CEB" w14:textId="2E0F145D" w:rsidR="003E716F" w:rsidRDefault="003E716F" w:rsidP="003E716F">
      <w:pPr>
        <w:pStyle w:val="1"/>
        <w:jc w:val="center"/>
        <w:rPr>
          <w:rFonts w:ascii="方正小标宋简体" w:eastAsia="方正小标宋简体"/>
          <w:sz w:val="36"/>
          <w:szCs w:val="32"/>
        </w:rPr>
      </w:pPr>
      <w:r w:rsidRPr="00F9106C">
        <w:rPr>
          <w:rFonts w:ascii="方正小标宋简体" w:eastAsia="方正小标宋简体" w:hint="eastAsia"/>
          <w:sz w:val="36"/>
          <w:szCs w:val="32"/>
        </w:rPr>
        <w:t>2024年“黎阳杯”第九届厦门大学小型无人机</w:t>
      </w:r>
      <w:proofErr w:type="gramStart"/>
      <w:r w:rsidRPr="00F9106C">
        <w:rPr>
          <w:rFonts w:ascii="方正小标宋简体" w:eastAsia="方正小标宋简体" w:hint="eastAsia"/>
          <w:sz w:val="36"/>
          <w:szCs w:val="32"/>
        </w:rPr>
        <w:t>创新赛</w:t>
      </w:r>
      <w:proofErr w:type="gramEnd"/>
      <w:r w:rsidRPr="00F9106C">
        <w:rPr>
          <w:rFonts w:ascii="方正小标宋简体" w:eastAsia="方正小标宋简体" w:hint="eastAsia"/>
          <w:sz w:val="36"/>
          <w:szCs w:val="32"/>
        </w:rPr>
        <w:t>暨国际先进机器人及仿真技术大赛校内赛报名通知</w:t>
      </w:r>
    </w:p>
    <w:p w14:paraId="138D0A68" w14:textId="4244BCBE" w:rsidR="00F9106C" w:rsidRPr="00F9106C" w:rsidRDefault="00F9106C" w:rsidP="00F9106C">
      <w:pPr>
        <w:spacing w:line="360" w:lineRule="auto"/>
        <w:rPr>
          <w:rFonts w:ascii="仿宋gb2312" w:eastAsia="仿宋gb2312" w:hint="eastAsia"/>
        </w:rPr>
      </w:pPr>
      <w:r w:rsidRPr="00F9106C">
        <w:rPr>
          <w:rFonts w:ascii="仿宋gb2312" w:eastAsia="仿宋gb2312" w:hint="eastAsia"/>
          <w:color w:val="000000"/>
          <w:sz w:val="32"/>
          <w:szCs w:val="32"/>
        </w:rPr>
        <w:t>全校各单位：</w:t>
      </w:r>
    </w:p>
    <w:p w14:paraId="697562DD" w14:textId="778C41BF" w:rsidR="00DB6C66" w:rsidRPr="00F9106C" w:rsidRDefault="003E716F" w:rsidP="00F9106C">
      <w:pPr>
        <w:spacing w:line="360" w:lineRule="auto"/>
        <w:ind w:firstLineChars="200" w:firstLine="640"/>
        <w:rPr>
          <w:rFonts w:ascii="仿宋gb2312" w:eastAsia="仿宋gb2312" w:hAnsi="仿宋" w:hint="eastAsia"/>
          <w:color w:val="333333"/>
          <w:sz w:val="32"/>
          <w:szCs w:val="32"/>
          <w:shd w:val="clear" w:color="auto" w:fill="FFFFFF"/>
        </w:rPr>
      </w:pPr>
      <w:r w:rsidRPr="00F9106C">
        <w:rPr>
          <w:rFonts w:ascii="仿宋gb2312" w:eastAsia="仿宋gb2312" w:hAnsi="仿宋" w:hint="eastAsia"/>
          <w:color w:val="333333"/>
          <w:sz w:val="32"/>
          <w:szCs w:val="32"/>
          <w:shd w:val="clear" w:color="auto" w:fill="FFFFFF"/>
        </w:rPr>
        <w:t>“黎阳杯”第九届厦门大学小型无人机</w:t>
      </w:r>
      <w:proofErr w:type="gramStart"/>
      <w:r w:rsidRPr="00F9106C">
        <w:rPr>
          <w:rFonts w:ascii="仿宋gb2312" w:eastAsia="仿宋gb2312" w:hAnsi="仿宋" w:hint="eastAsia"/>
          <w:color w:val="333333"/>
          <w:sz w:val="32"/>
          <w:szCs w:val="32"/>
          <w:shd w:val="clear" w:color="auto" w:fill="FFFFFF"/>
        </w:rPr>
        <w:t>创新赛</w:t>
      </w:r>
      <w:proofErr w:type="gramEnd"/>
      <w:r w:rsidRPr="00F9106C">
        <w:rPr>
          <w:rFonts w:ascii="仿宋gb2312" w:eastAsia="仿宋gb2312" w:hAnsi="仿宋" w:hint="eastAsia"/>
          <w:color w:val="333333"/>
          <w:sz w:val="32"/>
          <w:szCs w:val="32"/>
          <w:shd w:val="clear" w:color="auto" w:fill="FFFFFF"/>
        </w:rPr>
        <w:t>暨国际先进机器人及仿真技术大赛校内选拔赛由教务处主办，</w:t>
      </w:r>
      <w:r w:rsidR="00DB6C66" w:rsidRPr="00F9106C">
        <w:rPr>
          <w:rFonts w:ascii="仿宋gb2312" w:eastAsia="仿宋gb2312" w:hAnsi="仿宋" w:hint="eastAsia"/>
          <w:color w:val="333333"/>
          <w:sz w:val="32"/>
          <w:szCs w:val="32"/>
          <w:shd w:val="clear" w:color="auto" w:fill="FFFFFF"/>
        </w:rPr>
        <w:t>厦门大学</w:t>
      </w:r>
      <w:r w:rsidRPr="00F9106C">
        <w:rPr>
          <w:rFonts w:ascii="仿宋gb2312" w:eastAsia="仿宋gb2312" w:hAnsi="仿宋" w:hint="eastAsia"/>
          <w:color w:val="333333"/>
          <w:sz w:val="32"/>
          <w:szCs w:val="32"/>
          <w:shd w:val="clear" w:color="auto" w:fill="FFFFFF"/>
        </w:rPr>
        <w:t>航空航天学院承办</w:t>
      </w:r>
      <w:r w:rsidR="00DB6C66" w:rsidRPr="00F9106C">
        <w:rPr>
          <w:rFonts w:ascii="仿宋gb2312" w:eastAsia="仿宋gb2312" w:hAnsi="仿宋" w:hint="eastAsia"/>
          <w:color w:val="333333"/>
          <w:sz w:val="32"/>
          <w:szCs w:val="32"/>
          <w:shd w:val="clear" w:color="auto" w:fill="FFFFFF"/>
        </w:rPr>
        <w:t>。本次活动也为2024年厦门大学“工创未来”系列活动</w:t>
      </w:r>
      <w:r w:rsidR="00727A50" w:rsidRPr="00F9106C">
        <w:rPr>
          <w:rFonts w:ascii="仿宋gb2312" w:eastAsia="仿宋gb2312" w:hAnsi="仿宋" w:hint="eastAsia"/>
          <w:color w:val="333333"/>
          <w:sz w:val="32"/>
          <w:szCs w:val="32"/>
          <w:shd w:val="clear" w:color="auto" w:fill="FFFFFF"/>
        </w:rPr>
        <w:t>（第十五期）</w:t>
      </w:r>
      <w:r w:rsidR="00DB6C66" w:rsidRPr="00F9106C">
        <w:rPr>
          <w:rFonts w:ascii="仿宋gb2312" w:eastAsia="仿宋gb2312" w:hAnsi="仿宋" w:hint="eastAsia"/>
          <w:color w:val="333333"/>
          <w:sz w:val="32"/>
          <w:szCs w:val="32"/>
          <w:shd w:val="clear" w:color="auto" w:fill="FFFFFF"/>
        </w:rPr>
        <w:t>，</w:t>
      </w:r>
      <w:r w:rsidR="00EB44F8" w:rsidRPr="00F9106C">
        <w:rPr>
          <w:rFonts w:ascii="仿宋gb2312" w:eastAsia="仿宋gb2312" w:hAnsi="仿宋" w:hint="eastAsia"/>
          <w:color w:val="333333"/>
          <w:sz w:val="32"/>
          <w:szCs w:val="32"/>
          <w:shd w:val="clear" w:color="auto" w:fill="FFFFFF"/>
        </w:rPr>
        <w:t>由</w:t>
      </w:r>
      <w:r w:rsidR="00DB6C66" w:rsidRPr="00F9106C">
        <w:rPr>
          <w:rFonts w:ascii="仿宋gb2312" w:eastAsia="仿宋gb2312" w:hAnsi="仿宋" w:hint="eastAsia"/>
          <w:color w:val="333333"/>
          <w:sz w:val="32"/>
          <w:szCs w:val="32"/>
          <w:shd w:val="clear" w:color="auto" w:fill="FFFFFF"/>
        </w:rPr>
        <w:t>厦门大学现代教育技术与实践训练中心、厦门大学工程创新实践教学平台指导</w:t>
      </w:r>
      <w:r w:rsidRPr="00F9106C">
        <w:rPr>
          <w:rFonts w:ascii="仿宋gb2312" w:eastAsia="仿宋gb2312" w:hAnsi="仿宋" w:hint="eastAsia"/>
          <w:color w:val="333333"/>
          <w:sz w:val="32"/>
          <w:szCs w:val="32"/>
          <w:shd w:val="clear" w:color="auto" w:fill="FFFFFF"/>
        </w:rPr>
        <w:t>。</w:t>
      </w:r>
      <w:r w:rsidR="00DB6C66" w:rsidRPr="00F9106C">
        <w:rPr>
          <w:rFonts w:ascii="仿宋gb2312" w:eastAsia="仿宋gb2312" w:hAnsi="仿宋" w:hint="eastAsia"/>
          <w:color w:val="333333"/>
          <w:sz w:val="32"/>
          <w:szCs w:val="32"/>
          <w:shd w:val="clear" w:color="auto" w:fill="FFFFFF"/>
        </w:rPr>
        <w:t>中国航发贵州黎阳航空发动机有限公司作为学校的实践基地将为本</w:t>
      </w:r>
      <w:r w:rsidR="00727A50" w:rsidRPr="00F9106C">
        <w:rPr>
          <w:rFonts w:ascii="仿宋gb2312" w:eastAsia="仿宋gb2312" w:hAnsi="仿宋" w:hint="eastAsia"/>
          <w:color w:val="333333"/>
          <w:sz w:val="32"/>
          <w:szCs w:val="32"/>
          <w:shd w:val="clear" w:color="auto" w:fill="FFFFFF"/>
        </w:rPr>
        <w:t>次</w:t>
      </w:r>
      <w:r w:rsidR="00DB6C66" w:rsidRPr="00F9106C">
        <w:rPr>
          <w:rFonts w:ascii="仿宋gb2312" w:eastAsia="仿宋gb2312" w:hAnsi="仿宋" w:hint="eastAsia"/>
          <w:color w:val="333333"/>
          <w:sz w:val="32"/>
          <w:szCs w:val="32"/>
          <w:shd w:val="clear" w:color="auto" w:fill="FFFFFF"/>
        </w:rPr>
        <w:t>竞赛优秀选手</w:t>
      </w:r>
      <w:proofErr w:type="gramStart"/>
      <w:r w:rsidR="00DB6C66" w:rsidRPr="00F9106C">
        <w:rPr>
          <w:rFonts w:ascii="仿宋gb2312" w:eastAsia="仿宋gb2312" w:hAnsi="仿宋" w:hint="eastAsia"/>
          <w:color w:val="333333"/>
          <w:sz w:val="32"/>
          <w:szCs w:val="32"/>
          <w:shd w:val="clear" w:color="auto" w:fill="FFFFFF"/>
        </w:rPr>
        <w:t>或队伍</w:t>
      </w:r>
      <w:proofErr w:type="gramEnd"/>
      <w:r w:rsidR="00DB6C66" w:rsidRPr="00F9106C">
        <w:rPr>
          <w:rFonts w:ascii="仿宋gb2312" w:eastAsia="仿宋gb2312" w:hAnsi="仿宋" w:hint="eastAsia"/>
          <w:color w:val="333333"/>
          <w:sz w:val="32"/>
          <w:szCs w:val="32"/>
          <w:shd w:val="clear" w:color="auto" w:fill="FFFFFF"/>
        </w:rPr>
        <w:t>提供实践机会。</w:t>
      </w:r>
    </w:p>
    <w:p w14:paraId="4717544B" w14:textId="57A2BF2A" w:rsidR="003E716F" w:rsidRPr="00F9106C" w:rsidRDefault="003E716F" w:rsidP="00F9106C">
      <w:pPr>
        <w:spacing w:line="360" w:lineRule="auto"/>
        <w:ind w:firstLineChars="200" w:firstLine="640"/>
        <w:rPr>
          <w:rFonts w:ascii="仿宋gb2312" w:eastAsia="仿宋gb2312" w:hAnsi="仿宋" w:hint="eastAsia"/>
          <w:color w:val="333333"/>
          <w:sz w:val="32"/>
          <w:szCs w:val="32"/>
          <w:shd w:val="clear" w:color="auto" w:fill="FFFFFF"/>
        </w:rPr>
      </w:pPr>
      <w:r w:rsidRPr="00F9106C">
        <w:rPr>
          <w:rFonts w:ascii="仿宋gb2312" w:eastAsia="仿宋gb2312" w:hAnsi="仿宋" w:hint="eastAsia"/>
          <w:color w:val="333333"/>
          <w:sz w:val="32"/>
          <w:szCs w:val="32"/>
          <w:shd w:val="clear" w:color="auto" w:fill="FFFFFF"/>
        </w:rPr>
        <w:t>竞赛活动以无人机、未来飞行器、智能空</w:t>
      </w:r>
      <w:proofErr w:type="gramStart"/>
      <w:r w:rsidRPr="00F9106C">
        <w:rPr>
          <w:rFonts w:ascii="仿宋gb2312" w:eastAsia="仿宋gb2312" w:hAnsi="仿宋" w:hint="eastAsia"/>
          <w:color w:val="333333"/>
          <w:sz w:val="32"/>
          <w:szCs w:val="32"/>
          <w:shd w:val="clear" w:color="auto" w:fill="FFFFFF"/>
        </w:rPr>
        <w:t>天系统</w:t>
      </w:r>
      <w:proofErr w:type="gramEnd"/>
      <w:r w:rsidRPr="00F9106C">
        <w:rPr>
          <w:rFonts w:ascii="仿宋gb2312" w:eastAsia="仿宋gb2312" w:hAnsi="仿宋" w:hint="eastAsia"/>
          <w:color w:val="333333"/>
          <w:sz w:val="32"/>
          <w:szCs w:val="32"/>
          <w:shd w:val="clear" w:color="auto" w:fill="FFFFFF"/>
        </w:rPr>
        <w:t>创新为主题，以学业竞赛、创新创业为核心培养要素，面向全体本科生和研究生，鼓励学科交叉及跨学科组队，旨在促进学科交叉，培养大学生的工程创新能力，发掘或孵化潜力巨大的创新创业项目。现就有关事宜通知如下：</w:t>
      </w:r>
    </w:p>
    <w:p w14:paraId="5EBDB52C" w14:textId="77777777" w:rsidR="003E716F" w:rsidRPr="00F9106C" w:rsidRDefault="003E716F" w:rsidP="00F9106C">
      <w:pPr>
        <w:pStyle w:val="2"/>
        <w:shd w:val="clear" w:color="auto" w:fill="FFFFFF"/>
        <w:spacing w:before="0" w:after="0" w:line="360" w:lineRule="auto"/>
        <w:rPr>
          <w:rFonts w:ascii="仿宋gb2312" w:eastAsia="仿宋gb2312" w:hAnsi="微软雅黑" w:hint="eastAsia"/>
          <w:color w:val="333333"/>
        </w:rPr>
      </w:pPr>
      <w:r w:rsidRPr="00F9106C">
        <w:rPr>
          <w:rFonts w:ascii="仿宋gb2312" w:eastAsia="仿宋gb2312" w:hAnsi="黑体" w:hint="eastAsia"/>
          <w:bCs w:val="0"/>
          <w:color w:val="333333"/>
          <w:shd w:val="clear" w:color="auto" w:fill="FFFFFF"/>
        </w:rPr>
        <w:t>一、参赛对象</w:t>
      </w:r>
    </w:p>
    <w:p w14:paraId="2EDC53DE" w14:textId="283338AD" w:rsidR="003E716F" w:rsidRPr="00F9106C" w:rsidRDefault="003E716F" w:rsidP="00F9106C">
      <w:pPr>
        <w:pStyle w:val="a3"/>
        <w:shd w:val="clear" w:color="auto" w:fill="FFFFFF"/>
        <w:spacing w:before="105" w:beforeAutospacing="0" w:after="105" w:afterAutospacing="0" w:line="360" w:lineRule="auto"/>
        <w:ind w:firstLine="76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厦门大学本科生或研究生，组队参赛，每队人数1-3人。</w:t>
      </w:r>
    </w:p>
    <w:p w14:paraId="07DF3939" w14:textId="61F1B2A1" w:rsidR="003E716F" w:rsidRPr="00F9106C" w:rsidRDefault="003E716F" w:rsidP="00F9106C">
      <w:pPr>
        <w:pStyle w:val="2"/>
        <w:shd w:val="clear" w:color="auto" w:fill="FFFFFF"/>
        <w:spacing w:before="0" w:after="0" w:line="360" w:lineRule="auto"/>
        <w:rPr>
          <w:rFonts w:ascii="仿宋gb2312" w:eastAsia="仿宋gb2312" w:hAnsi="微软雅黑" w:hint="eastAsia"/>
          <w:color w:val="333333"/>
        </w:rPr>
      </w:pPr>
      <w:r w:rsidRPr="00F9106C">
        <w:rPr>
          <w:rFonts w:ascii="仿宋gb2312" w:eastAsia="仿宋gb2312" w:hAnsi="黑体" w:hint="eastAsia"/>
          <w:bCs w:val="0"/>
          <w:color w:val="333333"/>
          <w:shd w:val="clear" w:color="auto" w:fill="FFFFFF"/>
        </w:rPr>
        <w:lastRenderedPageBreak/>
        <w:t>二、</w:t>
      </w:r>
      <w:proofErr w:type="gramStart"/>
      <w:r w:rsidRPr="00F9106C">
        <w:rPr>
          <w:rFonts w:ascii="仿宋gb2312" w:eastAsia="仿宋gb2312" w:hAnsi="黑体" w:hint="eastAsia"/>
          <w:bCs w:val="0"/>
          <w:color w:val="333333"/>
          <w:shd w:val="clear" w:color="auto" w:fill="FFFFFF"/>
        </w:rPr>
        <w:t>校赛赛程</w:t>
      </w:r>
      <w:proofErr w:type="gramEnd"/>
    </w:p>
    <w:p w14:paraId="19A30551" w14:textId="0DD9BD9B" w:rsidR="003E716F" w:rsidRPr="00F9106C" w:rsidRDefault="003E716F" w:rsidP="00F9106C">
      <w:pPr>
        <w:pStyle w:val="a3"/>
        <w:shd w:val="clear" w:color="auto" w:fill="FFFFFF"/>
        <w:spacing w:before="105" w:beforeAutospacing="0" w:after="105" w:afterAutospacing="0" w:line="360" w:lineRule="auto"/>
        <w:ind w:firstLine="76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作品提交截止时间：20</w:t>
      </w:r>
      <w:r w:rsidR="008C6D5B" w:rsidRPr="00F9106C">
        <w:rPr>
          <w:rFonts w:ascii="仿宋gb2312" w:eastAsia="仿宋gb2312" w:hAnsi="仿宋" w:hint="eastAsia"/>
          <w:color w:val="333333"/>
          <w:sz w:val="32"/>
          <w:szCs w:val="32"/>
          <w:shd w:val="clear" w:color="auto" w:fill="FFFFFF"/>
        </w:rPr>
        <w:t>24</w:t>
      </w:r>
      <w:r w:rsidRPr="00F9106C">
        <w:rPr>
          <w:rFonts w:ascii="仿宋gb2312" w:eastAsia="仿宋gb2312" w:hAnsi="仿宋" w:hint="eastAsia"/>
          <w:color w:val="333333"/>
          <w:sz w:val="32"/>
          <w:szCs w:val="32"/>
          <w:shd w:val="clear" w:color="auto" w:fill="FFFFFF"/>
        </w:rPr>
        <w:t>年</w:t>
      </w:r>
      <w:r w:rsidR="00DB6C66" w:rsidRPr="00F9106C">
        <w:rPr>
          <w:rFonts w:ascii="仿宋gb2312" w:eastAsia="仿宋gb2312" w:hAnsi="仿宋" w:hint="eastAsia"/>
          <w:color w:val="333333"/>
          <w:sz w:val="32"/>
          <w:szCs w:val="32"/>
          <w:shd w:val="clear" w:color="auto" w:fill="FFFFFF"/>
        </w:rPr>
        <w:t>6</w:t>
      </w:r>
      <w:r w:rsidRPr="00F9106C">
        <w:rPr>
          <w:rFonts w:ascii="仿宋gb2312" w:eastAsia="仿宋gb2312" w:hAnsi="仿宋" w:hint="eastAsia"/>
          <w:color w:val="333333"/>
          <w:sz w:val="32"/>
          <w:szCs w:val="32"/>
          <w:shd w:val="clear" w:color="auto" w:fill="FFFFFF"/>
        </w:rPr>
        <w:t>月</w:t>
      </w:r>
      <w:r w:rsidR="00DB6C66" w:rsidRPr="00F9106C">
        <w:rPr>
          <w:rFonts w:ascii="仿宋gb2312" w:eastAsia="仿宋gb2312" w:hAnsi="仿宋" w:hint="eastAsia"/>
          <w:color w:val="333333"/>
          <w:sz w:val="32"/>
          <w:szCs w:val="32"/>
          <w:shd w:val="clear" w:color="auto" w:fill="FFFFFF"/>
        </w:rPr>
        <w:t>23</w:t>
      </w:r>
      <w:r w:rsidRPr="00F9106C">
        <w:rPr>
          <w:rFonts w:ascii="仿宋gb2312" w:eastAsia="仿宋gb2312" w:hAnsi="仿宋" w:hint="eastAsia"/>
          <w:color w:val="333333"/>
          <w:sz w:val="32"/>
          <w:szCs w:val="32"/>
          <w:shd w:val="clear" w:color="auto" w:fill="FFFFFF"/>
        </w:rPr>
        <w:t>日20:00。</w:t>
      </w:r>
    </w:p>
    <w:p w14:paraId="1E0FC474" w14:textId="5E962780" w:rsidR="003E716F" w:rsidRPr="00F9106C" w:rsidRDefault="003E716F" w:rsidP="00F9106C">
      <w:pPr>
        <w:pStyle w:val="a3"/>
        <w:shd w:val="clear" w:color="auto" w:fill="FFFFFF"/>
        <w:spacing w:before="105" w:beforeAutospacing="0" w:after="105" w:afterAutospacing="0" w:line="360" w:lineRule="auto"/>
        <w:ind w:firstLine="76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比赛时间：202</w:t>
      </w:r>
      <w:r w:rsidR="008C6D5B" w:rsidRPr="00F9106C">
        <w:rPr>
          <w:rFonts w:ascii="仿宋gb2312" w:eastAsia="仿宋gb2312" w:hAnsi="仿宋" w:hint="eastAsia"/>
          <w:color w:val="333333"/>
          <w:sz w:val="32"/>
          <w:szCs w:val="32"/>
          <w:shd w:val="clear" w:color="auto" w:fill="FFFFFF"/>
        </w:rPr>
        <w:t>4</w:t>
      </w:r>
      <w:r w:rsidRPr="00F9106C">
        <w:rPr>
          <w:rFonts w:ascii="仿宋gb2312" w:eastAsia="仿宋gb2312" w:hAnsi="仿宋" w:hint="eastAsia"/>
          <w:color w:val="333333"/>
          <w:sz w:val="32"/>
          <w:szCs w:val="32"/>
          <w:shd w:val="clear" w:color="auto" w:fill="FFFFFF"/>
        </w:rPr>
        <w:t>年</w:t>
      </w:r>
      <w:r w:rsidR="00DB6C66" w:rsidRPr="00F9106C">
        <w:rPr>
          <w:rFonts w:ascii="仿宋gb2312" w:eastAsia="仿宋gb2312" w:hAnsi="仿宋" w:hint="eastAsia"/>
          <w:color w:val="333333"/>
          <w:sz w:val="32"/>
          <w:szCs w:val="32"/>
          <w:shd w:val="clear" w:color="auto" w:fill="FFFFFF"/>
        </w:rPr>
        <w:t>6</w:t>
      </w:r>
      <w:r w:rsidRPr="00F9106C">
        <w:rPr>
          <w:rFonts w:ascii="仿宋gb2312" w:eastAsia="仿宋gb2312" w:hAnsi="仿宋" w:hint="eastAsia"/>
          <w:color w:val="333333"/>
          <w:sz w:val="32"/>
          <w:szCs w:val="32"/>
          <w:shd w:val="clear" w:color="auto" w:fill="FFFFFF"/>
        </w:rPr>
        <w:t>月</w:t>
      </w:r>
      <w:r w:rsidR="00DB6C66" w:rsidRPr="00F9106C">
        <w:rPr>
          <w:rFonts w:ascii="仿宋gb2312" w:eastAsia="仿宋gb2312" w:hAnsi="仿宋" w:hint="eastAsia"/>
          <w:color w:val="333333"/>
          <w:sz w:val="32"/>
          <w:szCs w:val="32"/>
          <w:shd w:val="clear" w:color="auto" w:fill="FFFFFF"/>
        </w:rPr>
        <w:t>30</w:t>
      </w:r>
      <w:r w:rsidRPr="00F9106C">
        <w:rPr>
          <w:rFonts w:ascii="仿宋gb2312" w:eastAsia="仿宋gb2312" w:hAnsi="仿宋" w:hint="eastAsia"/>
          <w:color w:val="333333"/>
          <w:sz w:val="32"/>
          <w:szCs w:val="32"/>
          <w:shd w:val="clear" w:color="auto" w:fill="FFFFFF"/>
        </w:rPr>
        <w:t>日。</w:t>
      </w:r>
    </w:p>
    <w:p w14:paraId="1D2CA655" w14:textId="77777777" w:rsidR="003E716F" w:rsidRPr="00F9106C" w:rsidRDefault="003E716F" w:rsidP="00F9106C">
      <w:pPr>
        <w:pStyle w:val="2"/>
        <w:shd w:val="clear" w:color="auto" w:fill="FFFFFF"/>
        <w:spacing w:before="0" w:after="0" w:line="360" w:lineRule="auto"/>
        <w:rPr>
          <w:rFonts w:ascii="仿宋gb2312" w:eastAsia="仿宋gb2312" w:hAnsi="微软雅黑" w:hint="eastAsia"/>
          <w:color w:val="333333"/>
        </w:rPr>
      </w:pPr>
      <w:r w:rsidRPr="00F9106C">
        <w:rPr>
          <w:rFonts w:ascii="仿宋gb2312" w:eastAsia="仿宋gb2312" w:hAnsi="黑体" w:hint="eastAsia"/>
          <w:bCs w:val="0"/>
          <w:color w:val="333333"/>
        </w:rPr>
        <w:t>三、</w:t>
      </w:r>
      <w:r w:rsidRPr="00F9106C">
        <w:rPr>
          <w:rFonts w:ascii="仿宋gb2312" w:eastAsia="仿宋gb2312" w:hAnsi="黑体" w:hint="eastAsia"/>
          <w:bCs w:val="0"/>
          <w:color w:val="333333"/>
          <w:shd w:val="clear" w:color="auto" w:fill="FFFFFF"/>
        </w:rPr>
        <w:t>赛道设置</w:t>
      </w:r>
    </w:p>
    <w:p w14:paraId="54F5C7DF" w14:textId="79990D84" w:rsidR="003E716F" w:rsidRPr="00F9106C" w:rsidRDefault="00F9106C" w:rsidP="00F9106C">
      <w:pPr>
        <w:pStyle w:val="a3"/>
        <w:shd w:val="clear" w:color="auto" w:fill="FFFFFF"/>
        <w:spacing w:before="0" w:beforeAutospacing="0" w:after="0" w:afterAutospacing="0" w:line="360" w:lineRule="auto"/>
        <w:ind w:firstLine="765"/>
        <w:rPr>
          <w:rFonts w:ascii="仿宋gb2312" w:eastAsia="仿宋gb2312" w:hAnsi="微软雅黑" w:hint="eastAsia"/>
          <w:color w:val="333333"/>
          <w:sz w:val="18"/>
          <w:szCs w:val="18"/>
        </w:rPr>
      </w:pPr>
      <w:r>
        <w:rPr>
          <w:rStyle w:val="a4"/>
          <w:rFonts w:ascii="仿宋gb2312" w:eastAsia="仿宋gb2312" w:hAnsi="仿宋"/>
          <w:color w:val="333333"/>
          <w:sz w:val="32"/>
          <w:szCs w:val="32"/>
          <w:shd w:val="clear" w:color="auto" w:fill="FFFFFF"/>
        </w:rPr>
        <w:t>(1)</w:t>
      </w:r>
      <w:r w:rsidR="003E716F" w:rsidRPr="00F9106C">
        <w:rPr>
          <w:rStyle w:val="a4"/>
          <w:rFonts w:ascii="仿宋gb2312" w:eastAsia="仿宋gb2312" w:hAnsi="仿宋" w:hint="eastAsia"/>
          <w:color w:val="333333"/>
          <w:sz w:val="32"/>
          <w:szCs w:val="32"/>
          <w:shd w:val="clear" w:color="auto" w:fill="FFFFFF"/>
        </w:rPr>
        <w:t>智能配送赛道</w:t>
      </w:r>
    </w:p>
    <w:p w14:paraId="74018A4E" w14:textId="77777777" w:rsidR="003E716F" w:rsidRPr="00F9106C" w:rsidRDefault="003E716F" w:rsidP="00F9106C">
      <w:pPr>
        <w:pStyle w:val="a3"/>
        <w:shd w:val="clear" w:color="auto" w:fill="FFFFFF"/>
        <w:spacing w:before="105" w:beforeAutospacing="0" w:after="105" w:afterAutospacing="0" w:line="360" w:lineRule="auto"/>
        <w:ind w:firstLine="76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智能配送无人机赛道要求按照给定任务搭建一架货物配送的多旋翼智能无人机，并要求自主设计制作无人机的机械部分（标准件除外），可通过自主和遥控两种运行模式完成配送任务。需要选手完成创新设计、制作及飞行测试 ，主要考察选手的设计能力、动手能力以及团队的协作能力。</w:t>
      </w:r>
    </w:p>
    <w:p w14:paraId="7A23B96F" w14:textId="2CFEF735" w:rsidR="003E716F" w:rsidRPr="00F9106C" w:rsidRDefault="00F9106C" w:rsidP="00F9106C">
      <w:pPr>
        <w:pStyle w:val="a3"/>
        <w:shd w:val="clear" w:color="auto" w:fill="FFFFFF"/>
        <w:spacing w:before="0" w:beforeAutospacing="0" w:after="0" w:afterAutospacing="0" w:line="360" w:lineRule="auto"/>
        <w:ind w:firstLine="765"/>
        <w:rPr>
          <w:rFonts w:ascii="仿宋gb2312" w:eastAsia="仿宋gb2312" w:hAnsi="微软雅黑" w:hint="eastAsia"/>
          <w:color w:val="333333"/>
          <w:sz w:val="18"/>
          <w:szCs w:val="18"/>
        </w:rPr>
      </w:pPr>
      <w:r>
        <w:rPr>
          <w:rStyle w:val="a4"/>
          <w:rFonts w:ascii="仿宋gb2312" w:eastAsia="仿宋gb2312" w:hAnsi="仿宋"/>
          <w:color w:val="333333"/>
          <w:sz w:val="32"/>
          <w:szCs w:val="32"/>
          <w:shd w:val="clear" w:color="auto" w:fill="FFFFFF"/>
        </w:rPr>
        <w:t>(2)</w:t>
      </w:r>
      <w:r w:rsidR="00E51D86" w:rsidRPr="00F9106C">
        <w:rPr>
          <w:rStyle w:val="a4"/>
          <w:rFonts w:ascii="仿宋gb2312" w:eastAsia="仿宋gb2312" w:hAnsi="仿宋" w:hint="eastAsia"/>
          <w:color w:val="333333"/>
          <w:sz w:val="32"/>
          <w:szCs w:val="32"/>
          <w:shd w:val="clear" w:color="auto" w:fill="FFFFFF"/>
        </w:rPr>
        <w:t>无人器</w:t>
      </w:r>
      <w:r w:rsidR="00DB6C66" w:rsidRPr="00F9106C">
        <w:rPr>
          <w:rStyle w:val="a4"/>
          <w:rFonts w:ascii="仿宋gb2312" w:eastAsia="仿宋gb2312" w:hAnsi="仿宋" w:hint="eastAsia"/>
          <w:color w:val="333333"/>
          <w:sz w:val="32"/>
          <w:szCs w:val="32"/>
          <w:shd w:val="clear" w:color="auto" w:fill="FFFFFF"/>
        </w:rPr>
        <w:t>（航空、航天、航海）</w:t>
      </w:r>
      <w:r w:rsidR="003E716F" w:rsidRPr="00F9106C">
        <w:rPr>
          <w:rStyle w:val="a4"/>
          <w:rFonts w:ascii="仿宋gb2312" w:eastAsia="仿宋gb2312" w:hAnsi="仿宋" w:hint="eastAsia"/>
          <w:color w:val="333333"/>
          <w:sz w:val="32"/>
          <w:szCs w:val="32"/>
          <w:shd w:val="clear" w:color="auto" w:fill="FFFFFF"/>
        </w:rPr>
        <w:t>设计赛道</w:t>
      </w:r>
    </w:p>
    <w:p w14:paraId="478DD521" w14:textId="06534023"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本赛道覆盖范围面较广，覆盖航空器、航天器、</w:t>
      </w:r>
      <w:r w:rsidR="00DB6C66" w:rsidRPr="00F9106C">
        <w:rPr>
          <w:rFonts w:ascii="仿宋gb2312" w:eastAsia="仿宋gb2312" w:hAnsi="仿宋" w:hint="eastAsia"/>
          <w:color w:val="333333"/>
          <w:sz w:val="32"/>
          <w:szCs w:val="32"/>
          <w:shd w:val="clear" w:color="auto" w:fill="FFFFFF"/>
        </w:rPr>
        <w:t>航海、</w:t>
      </w:r>
      <w:r w:rsidRPr="00F9106C">
        <w:rPr>
          <w:rFonts w:ascii="仿宋gb2312" w:eastAsia="仿宋gb2312" w:hAnsi="仿宋" w:hint="eastAsia"/>
          <w:color w:val="333333"/>
          <w:sz w:val="32"/>
          <w:szCs w:val="32"/>
          <w:shd w:val="clear" w:color="auto" w:fill="FFFFFF"/>
        </w:rPr>
        <w:t>多域飞行器、智能飞行器设计以及新材料、新结构、新动力创新设计等多个方面。需要提供三维设计</w:t>
      </w:r>
      <w:r w:rsidR="008C6D5B" w:rsidRPr="00F9106C">
        <w:rPr>
          <w:rFonts w:ascii="仿宋gb2312" w:eastAsia="仿宋gb2312" w:hAnsi="仿宋" w:hint="eastAsia"/>
          <w:color w:val="333333"/>
          <w:sz w:val="32"/>
          <w:szCs w:val="32"/>
          <w:shd w:val="clear" w:color="auto" w:fill="FFFFFF"/>
        </w:rPr>
        <w:t>图</w:t>
      </w:r>
      <w:r w:rsidRPr="00F9106C">
        <w:rPr>
          <w:rFonts w:ascii="仿宋gb2312" w:eastAsia="仿宋gb2312" w:hAnsi="仿宋" w:hint="eastAsia"/>
          <w:color w:val="333333"/>
          <w:sz w:val="32"/>
          <w:szCs w:val="32"/>
          <w:shd w:val="clear" w:color="auto" w:fill="FFFFFF"/>
        </w:rPr>
        <w:t>、作品报告及汇报PPT，如有动画展示或实物展示更佳。</w:t>
      </w:r>
    </w:p>
    <w:p w14:paraId="79B4A718" w14:textId="1E6BCEBC" w:rsidR="003E716F" w:rsidRPr="00F9106C" w:rsidRDefault="00F9106C" w:rsidP="00F9106C">
      <w:pPr>
        <w:pStyle w:val="a3"/>
        <w:shd w:val="clear" w:color="auto" w:fill="FFFFFF"/>
        <w:spacing w:before="0" w:beforeAutospacing="0" w:after="0" w:afterAutospacing="0" w:line="360" w:lineRule="auto"/>
        <w:ind w:firstLine="765"/>
        <w:rPr>
          <w:rStyle w:val="a4"/>
          <w:rFonts w:ascii="仿宋gb2312" w:eastAsia="仿宋gb2312" w:hAnsi="仿宋" w:hint="eastAsia"/>
          <w:sz w:val="32"/>
          <w:szCs w:val="32"/>
          <w:shd w:val="clear" w:color="auto" w:fill="FFFFFF"/>
        </w:rPr>
      </w:pPr>
      <w:r>
        <w:rPr>
          <w:rStyle w:val="a4"/>
          <w:rFonts w:ascii="仿宋gb2312" w:eastAsia="仿宋gb2312" w:hAnsi="仿宋"/>
          <w:color w:val="333333"/>
          <w:sz w:val="32"/>
          <w:szCs w:val="32"/>
          <w:shd w:val="clear" w:color="auto" w:fill="FFFFFF"/>
        </w:rPr>
        <w:t>(3)</w:t>
      </w:r>
      <w:r w:rsidR="003E716F" w:rsidRPr="00F9106C">
        <w:rPr>
          <w:rStyle w:val="a4"/>
          <w:rFonts w:ascii="仿宋gb2312" w:eastAsia="仿宋gb2312" w:hAnsi="仿宋" w:hint="eastAsia"/>
          <w:color w:val="333333"/>
          <w:sz w:val="32"/>
          <w:szCs w:val="32"/>
          <w:shd w:val="clear" w:color="auto" w:fill="FFFFFF"/>
        </w:rPr>
        <w:t>视觉赛道</w:t>
      </w:r>
    </w:p>
    <w:p w14:paraId="227B2BB9" w14:textId="74F2D565"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仿宋" w:hint="eastAsia"/>
          <w:color w:val="333333"/>
          <w:sz w:val="32"/>
          <w:szCs w:val="32"/>
          <w:shd w:val="clear" w:color="auto" w:fill="FFFFFF"/>
        </w:rPr>
      </w:pPr>
      <w:r w:rsidRPr="00F9106C">
        <w:rPr>
          <w:rFonts w:ascii="仿宋gb2312" w:eastAsia="仿宋gb2312" w:hAnsi="仿宋" w:hint="eastAsia"/>
          <w:color w:val="333333"/>
          <w:sz w:val="32"/>
          <w:szCs w:val="32"/>
          <w:shd w:val="clear" w:color="auto" w:fill="FFFFFF"/>
        </w:rPr>
        <w:t>视觉赛道是基于实际问题或实际问题的简化，考验选手们处理信息的能力和对编程语言的掌握程度。题目数量适宜，难易呈阶梯递增，选手可通过Python、Halcon、OpenCV、</w:t>
      </w:r>
      <w:proofErr w:type="spellStart"/>
      <w:r w:rsidRPr="00F9106C">
        <w:rPr>
          <w:rFonts w:ascii="仿宋gb2312" w:eastAsia="仿宋gb2312" w:hAnsi="仿宋" w:hint="eastAsia"/>
          <w:color w:val="333333"/>
          <w:sz w:val="32"/>
          <w:szCs w:val="32"/>
          <w:shd w:val="clear" w:color="auto" w:fill="FFFFFF"/>
        </w:rPr>
        <w:t>Matlab</w:t>
      </w:r>
      <w:proofErr w:type="spellEnd"/>
      <w:r w:rsidRPr="00F9106C">
        <w:rPr>
          <w:rFonts w:ascii="仿宋gb2312" w:eastAsia="仿宋gb2312" w:hAnsi="仿宋" w:hint="eastAsia"/>
          <w:color w:val="333333"/>
          <w:sz w:val="32"/>
          <w:szCs w:val="32"/>
          <w:shd w:val="clear" w:color="auto" w:fill="FFFFFF"/>
        </w:rPr>
        <w:t>等软件编程解决。</w:t>
      </w:r>
    </w:p>
    <w:p w14:paraId="210A2DB0" w14:textId="0AB39CCA" w:rsidR="003E716F" w:rsidRPr="00F9106C" w:rsidRDefault="00F9106C" w:rsidP="00F9106C">
      <w:pPr>
        <w:pStyle w:val="a3"/>
        <w:shd w:val="clear" w:color="auto" w:fill="FFFFFF"/>
        <w:spacing w:before="0" w:beforeAutospacing="0" w:after="0" w:afterAutospacing="0" w:line="360" w:lineRule="auto"/>
        <w:ind w:firstLine="765"/>
        <w:rPr>
          <w:rStyle w:val="a4"/>
          <w:rFonts w:ascii="仿宋gb2312" w:eastAsia="仿宋gb2312" w:hAnsi="仿宋" w:hint="eastAsia"/>
          <w:sz w:val="32"/>
          <w:szCs w:val="32"/>
          <w:shd w:val="clear" w:color="auto" w:fill="FFFFFF"/>
        </w:rPr>
      </w:pPr>
      <w:r w:rsidRPr="00F9106C">
        <w:rPr>
          <w:rStyle w:val="a4"/>
          <w:rFonts w:ascii="仿宋gb2312" w:eastAsia="仿宋gb2312" w:hAnsi="仿宋" w:hint="eastAsia"/>
          <w:color w:val="333333"/>
          <w:sz w:val="32"/>
          <w:szCs w:val="32"/>
          <w:shd w:val="clear" w:color="auto" w:fill="FFFFFF"/>
        </w:rPr>
        <w:lastRenderedPageBreak/>
        <w:t>(</w:t>
      </w:r>
      <w:r w:rsidRPr="00F9106C">
        <w:rPr>
          <w:rStyle w:val="a4"/>
          <w:rFonts w:ascii="仿宋gb2312" w:eastAsia="仿宋gb2312" w:hAnsi="仿宋"/>
          <w:color w:val="333333"/>
          <w:sz w:val="32"/>
          <w:szCs w:val="32"/>
          <w:shd w:val="clear" w:color="auto" w:fill="FFFFFF"/>
        </w:rPr>
        <w:t>4)</w:t>
      </w:r>
      <w:proofErr w:type="gramStart"/>
      <w:r w:rsidR="003E716F" w:rsidRPr="00F9106C">
        <w:rPr>
          <w:rStyle w:val="a4"/>
          <w:rFonts w:ascii="仿宋gb2312" w:eastAsia="仿宋gb2312" w:hAnsi="仿宋" w:hint="eastAsia"/>
          <w:color w:val="333333"/>
          <w:sz w:val="32"/>
          <w:szCs w:val="32"/>
          <w:shd w:val="clear" w:color="auto" w:fill="FFFFFF"/>
        </w:rPr>
        <w:t>飞手赛道</w:t>
      </w:r>
      <w:proofErr w:type="gramEnd"/>
    </w:p>
    <w:p w14:paraId="1E876FA3" w14:textId="1CB4A264"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仿宋" w:hint="eastAsia"/>
          <w:color w:val="333333"/>
          <w:sz w:val="32"/>
          <w:szCs w:val="32"/>
          <w:shd w:val="clear" w:color="auto" w:fill="FFFFFF"/>
        </w:rPr>
      </w:pPr>
      <w:proofErr w:type="gramStart"/>
      <w:r w:rsidRPr="00F9106C">
        <w:rPr>
          <w:rFonts w:ascii="仿宋gb2312" w:eastAsia="仿宋gb2312" w:hAnsi="仿宋" w:hint="eastAsia"/>
          <w:color w:val="333333"/>
          <w:sz w:val="32"/>
          <w:szCs w:val="32"/>
          <w:shd w:val="clear" w:color="auto" w:fill="FFFFFF"/>
        </w:rPr>
        <w:t>飞手训练</w:t>
      </w:r>
      <w:proofErr w:type="gramEnd"/>
      <w:r w:rsidRPr="00F9106C">
        <w:rPr>
          <w:rFonts w:ascii="仿宋gb2312" w:eastAsia="仿宋gb2312" w:hAnsi="仿宋" w:hint="eastAsia"/>
          <w:color w:val="333333"/>
          <w:sz w:val="32"/>
          <w:szCs w:val="32"/>
          <w:shd w:val="clear" w:color="auto" w:fill="FFFFFF"/>
        </w:rPr>
        <w:t>赛道为四旋翼无人机的障碍竞速赛，</w:t>
      </w:r>
      <w:proofErr w:type="gramStart"/>
      <w:r w:rsidRPr="00F9106C">
        <w:rPr>
          <w:rFonts w:ascii="仿宋gb2312" w:eastAsia="仿宋gb2312" w:hAnsi="仿宋" w:hint="eastAsia"/>
          <w:color w:val="333333"/>
          <w:sz w:val="32"/>
          <w:szCs w:val="32"/>
          <w:shd w:val="clear" w:color="auto" w:fill="FFFFFF"/>
        </w:rPr>
        <w:t>飞手需</w:t>
      </w:r>
      <w:proofErr w:type="gramEnd"/>
      <w:r w:rsidRPr="00F9106C">
        <w:rPr>
          <w:rFonts w:ascii="仿宋gb2312" w:eastAsia="仿宋gb2312" w:hAnsi="仿宋" w:hint="eastAsia"/>
          <w:color w:val="333333"/>
          <w:sz w:val="32"/>
          <w:szCs w:val="32"/>
          <w:shd w:val="clear" w:color="auto" w:fill="FFFFFF"/>
        </w:rPr>
        <w:t>在规定时间内通过未知场地中的多个障碍圈，并以成功通过的障碍圈数为考核依据，主要考察参赛选手实际操作能力及应变协调能力。本赛道具备飞行操控及无人驾驶的刺激和乐趣，同时能够培养同学们对无人机的兴趣。</w:t>
      </w:r>
    </w:p>
    <w:p w14:paraId="034BF44E" w14:textId="77777777" w:rsidR="003E716F" w:rsidRPr="00F9106C" w:rsidRDefault="003E716F" w:rsidP="00F9106C">
      <w:pPr>
        <w:pStyle w:val="2"/>
        <w:shd w:val="clear" w:color="auto" w:fill="FFFFFF"/>
        <w:spacing w:before="0" w:after="0" w:line="360" w:lineRule="auto"/>
        <w:rPr>
          <w:rFonts w:ascii="仿宋gb2312" w:eastAsia="仿宋gb2312" w:hAnsi="微软雅黑" w:hint="eastAsia"/>
          <w:color w:val="333333"/>
        </w:rPr>
      </w:pPr>
      <w:r w:rsidRPr="00F9106C">
        <w:rPr>
          <w:rFonts w:ascii="仿宋gb2312" w:eastAsia="仿宋gb2312" w:hAnsi="黑体" w:hint="eastAsia"/>
          <w:bCs w:val="0"/>
          <w:color w:val="333333"/>
          <w:shd w:val="clear" w:color="auto" w:fill="FFFFFF"/>
        </w:rPr>
        <w:t>四、奖项设置</w:t>
      </w:r>
    </w:p>
    <w:p w14:paraId="13E8178D" w14:textId="77777777"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一等奖（不超过总报名数的20%）</w:t>
      </w:r>
    </w:p>
    <w:p w14:paraId="49DC2D14" w14:textId="77777777"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二等奖（不超过总参赛人数的30%）</w:t>
      </w:r>
    </w:p>
    <w:p w14:paraId="1EBA333B" w14:textId="77777777"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三等奖（不超过总参赛人数的40%）</w:t>
      </w:r>
    </w:p>
    <w:p w14:paraId="7C51A36E" w14:textId="77777777" w:rsidR="003E716F" w:rsidRPr="00F9106C" w:rsidRDefault="003E716F" w:rsidP="00F9106C">
      <w:pPr>
        <w:pStyle w:val="2"/>
        <w:shd w:val="clear" w:color="auto" w:fill="FFFFFF"/>
        <w:spacing w:before="0" w:after="0" w:line="360" w:lineRule="auto"/>
        <w:rPr>
          <w:rFonts w:ascii="仿宋gb2312" w:eastAsia="仿宋gb2312" w:hAnsi="微软雅黑" w:hint="eastAsia"/>
          <w:color w:val="333333"/>
        </w:rPr>
      </w:pPr>
      <w:r w:rsidRPr="00F9106C">
        <w:rPr>
          <w:rFonts w:ascii="仿宋gb2312" w:eastAsia="仿宋gb2312" w:hAnsi="黑体" w:hint="eastAsia"/>
          <w:bCs w:val="0"/>
          <w:color w:val="333333"/>
          <w:shd w:val="clear" w:color="auto" w:fill="FFFFFF"/>
        </w:rPr>
        <w:t>五、联系方式</w:t>
      </w:r>
    </w:p>
    <w:p w14:paraId="62F7A5E6" w14:textId="6FEE44CA" w:rsidR="003E716F" w:rsidRPr="00F9106C" w:rsidRDefault="003E716F" w:rsidP="00F9106C">
      <w:pPr>
        <w:pStyle w:val="a3"/>
        <w:shd w:val="clear" w:color="auto" w:fill="FFFFFF"/>
        <w:spacing w:before="150" w:beforeAutospacing="0" w:after="150" w:afterAutospacing="0" w:line="360" w:lineRule="auto"/>
        <w:ind w:right="90" w:firstLine="345"/>
        <w:rPr>
          <w:rFonts w:ascii="仿宋gb2312" w:eastAsia="仿宋gb2312" w:hAnsi="微软雅黑" w:hint="eastAsia"/>
          <w:color w:val="333333"/>
          <w:sz w:val="18"/>
          <w:szCs w:val="18"/>
        </w:rPr>
      </w:pPr>
      <w:r w:rsidRPr="00F9106C">
        <w:rPr>
          <w:rFonts w:ascii="仿宋gb2312" w:eastAsia="仿宋gb2312" w:hAnsi="仿宋" w:hint="eastAsia"/>
          <w:color w:val="333333"/>
          <w:spacing w:val="-15"/>
          <w:sz w:val="32"/>
          <w:szCs w:val="32"/>
          <w:shd w:val="clear" w:color="auto" w:fill="FFFFFF"/>
        </w:rPr>
        <w:t>联系人：殷老师</w:t>
      </w:r>
      <w:r w:rsidR="00DB6C66" w:rsidRPr="00F9106C">
        <w:rPr>
          <w:rFonts w:ascii="仿宋gb2312" w:eastAsia="仿宋gb2312" w:hAnsi="Calibri" w:cs="Calibri" w:hint="eastAsia"/>
          <w:color w:val="333333"/>
          <w:spacing w:val="-15"/>
          <w:sz w:val="32"/>
          <w:szCs w:val="32"/>
          <w:shd w:val="clear" w:color="auto" w:fill="FFFFFF"/>
        </w:rPr>
        <w:t xml:space="preserve">   </w:t>
      </w:r>
      <w:r w:rsidRPr="00F9106C">
        <w:rPr>
          <w:rFonts w:ascii="仿宋gb2312" w:eastAsia="仿宋gb2312" w:hAnsi="仿宋" w:hint="eastAsia"/>
          <w:color w:val="333333"/>
          <w:spacing w:val="-15"/>
          <w:sz w:val="32"/>
          <w:szCs w:val="32"/>
          <w:shd w:val="clear" w:color="auto" w:fill="FFFFFF"/>
        </w:rPr>
        <w:t>联系电话：18959205910</w:t>
      </w:r>
    </w:p>
    <w:p w14:paraId="51A45AF8" w14:textId="2DA832F1" w:rsidR="003E716F" w:rsidRPr="00F9106C" w:rsidRDefault="003E716F" w:rsidP="00F9106C">
      <w:pPr>
        <w:pStyle w:val="a3"/>
        <w:shd w:val="clear" w:color="auto" w:fill="FFFFFF"/>
        <w:spacing w:before="150" w:beforeAutospacing="0" w:after="150" w:afterAutospacing="0" w:line="360" w:lineRule="auto"/>
        <w:ind w:right="90" w:firstLine="345"/>
        <w:rPr>
          <w:rFonts w:ascii="仿宋gb2312" w:eastAsia="仿宋gb2312" w:hAnsi="微软雅黑" w:hint="eastAsia"/>
          <w:color w:val="333333"/>
          <w:sz w:val="18"/>
          <w:szCs w:val="18"/>
        </w:rPr>
      </w:pPr>
      <w:r w:rsidRPr="00F9106C">
        <w:rPr>
          <w:rFonts w:ascii="仿宋gb2312" w:eastAsia="仿宋gb2312" w:hAnsi="仿宋" w:hint="eastAsia"/>
          <w:color w:val="333333"/>
          <w:spacing w:val="-15"/>
          <w:sz w:val="32"/>
          <w:szCs w:val="32"/>
          <w:shd w:val="clear" w:color="auto" w:fill="FFFFFF"/>
        </w:rPr>
        <w:t>报名进QQ群：27663</w:t>
      </w:r>
      <w:r w:rsidR="003B787D" w:rsidRPr="00F9106C">
        <w:rPr>
          <w:rFonts w:ascii="仿宋gb2312" w:eastAsia="仿宋gb2312" w:hAnsi="仿宋" w:hint="eastAsia"/>
          <w:color w:val="333333"/>
          <w:spacing w:val="-15"/>
          <w:sz w:val="32"/>
          <w:szCs w:val="32"/>
          <w:shd w:val="clear" w:color="auto" w:fill="FFFFFF"/>
        </w:rPr>
        <w:t>5437</w:t>
      </w:r>
    </w:p>
    <w:p w14:paraId="2942C3F2" w14:textId="77777777" w:rsidR="003E716F" w:rsidRPr="00F9106C" w:rsidRDefault="003E716F" w:rsidP="00F9106C">
      <w:pPr>
        <w:pStyle w:val="a3"/>
        <w:shd w:val="clear" w:color="auto" w:fill="FFFFFF"/>
        <w:spacing w:before="150" w:beforeAutospacing="0" w:after="150" w:afterAutospacing="0" w:line="360" w:lineRule="auto"/>
        <w:ind w:right="90" w:firstLine="345"/>
        <w:rPr>
          <w:rFonts w:ascii="仿宋gb2312" w:eastAsia="仿宋gb2312" w:hAnsi="微软雅黑" w:hint="eastAsia"/>
          <w:color w:val="333333"/>
          <w:sz w:val="18"/>
          <w:szCs w:val="18"/>
        </w:rPr>
      </w:pPr>
      <w:r w:rsidRPr="00F9106C">
        <w:rPr>
          <w:rFonts w:ascii="仿宋gb2312" w:eastAsia="仿宋gb2312" w:hAnsi="仿宋" w:hint="eastAsia"/>
          <w:color w:val="333333"/>
          <w:spacing w:val="-15"/>
          <w:sz w:val="32"/>
          <w:szCs w:val="32"/>
          <w:shd w:val="clear" w:color="auto" w:fill="FFFFFF"/>
        </w:rPr>
        <w:t>注：加入QQ群后填写报名问卷进行报名，具体比赛相关事宜将会在QQ群内发布。</w:t>
      </w:r>
    </w:p>
    <w:p w14:paraId="0163EB51" w14:textId="0C6A9CE6"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大赛旨在促进</w:t>
      </w:r>
      <w:r w:rsidR="00E51D86" w:rsidRPr="00F9106C">
        <w:rPr>
          <w:rFonts w:ascii="仿宋gb2312" w:eastAsia="仿宋gb2312" w:hAnsi="仿宋" w:hint="eastAsia"/>
          <w:color w:val="333333"/>
          <w:sz w:val="32"/>
          <w:szCs w:val="32"/>
          <w:shd w:val="clear" w:color="auto" w:fill="FFFFFF"/>
        </w:rPr>
        <w:t>无人器</w:t>
      </w:r>
      <w:r w:rsidRPr="00F9106C">
        <w:rPr>
          <w:rFonts w:ascii="仿宋gb2312" w:eastAsia="仿宋gb2312" w:hAnsi="仿宋" w:hint="eastAsia"/>
          <w:color w:val="333333"/>
          <w:sz w:val="32"/>
          <w:szCs w:val="32"/>
          <w:shd w:val="clear" w:color="auto" w:fill="FFFFFF"/>
        </w:rPr>
        <w:t>在各领域的应用创新，提高学生专业学习兴趣。</w:t>
      </w:r>
    </w:p>
    <w:p w14:paraId="71473214" w14:textId="77777777" w:rsidR="003E716F" w:rsidRPr="00F9106C" w:rsidRDefault="003E716F" w:rsidP="00F9106C">
      <w:pPr>
        <w:pStyle w:val="a3"/>
        <w:shd w:val="clear" w:color="auto" w:fill="FFFFFF"/>
        <w:spacing w:before="150" w:beforeAutospacing="0" w:after="150" w:afterAutospacing="0" w:line="360" w:lineRule="auto"/>
        <w:ind w:right="90" w:firstLine="645"/>
        <w:rPr>
          <w:rFonts w:ascii="仿宋gb2312" w:eastAsia="仿宋gb2312" w:hAnsi="微软雅黑" w:hint="eastAsia"/>
          <w:color w:val="333333"/>
          <w:sz w:val="18"/>
          <w:szCs w:val="18"/>
        </w:rPr>
      </w:pPr>
      <w:r w:rsidRPr="00F9106C">
        <w:rPr>
          <w:rFonts w:ascii="仿宋gb2312" w:eastAsia="仿宋gb2312" w:hAnsi="仿宋" w:hint="eastAsia"/>
          <w:color w:val="333333"/>
          <w:sz w:val="32"/>
          <w:szCs w:val="32"/>
          <w:shd w:val="clear" w:color="auto" w:fill="FFFFFF"/>
        </w:rPr>
        <w:t>希望各位同学踊跃参加并取得好成绩！</w:t>
      </w:r>
    </w:p>
    <w:p w14:paraId="58C6A41A" w14:textId="77777777"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微软雅黑" w:hint="eastAsia"/>
          <w:color w:val="333333"/>
          <w:sz w:val="18"/>
          <w:szCs w:val="18"/>
        </w:rPr>
      </w:pPr>
    </w:p>
    <w:p w14:paraId="437B98CC" w14:textId="77777777" w:rsidR="003E716F" w:rsidRPr="00F9106C" w:rsidRDefault="003E716F" w:rsidP="00F9106C">
      <w:pPr>
        <w:pStyle w:val="a3"/>
        <w:shd w:val="clear" w:color="auto" w:fill="FFFFFF"/>
        <w:spacing w:before="105" w:beforeAutospacing="0" w:after="105" w:afterAutospacing="0" w:line="360" w:lineRule="auto"/>
        <w:ind w:firstLine="645"/>
        <w:rPr>
          <w:rFonts w:ascii="仿宋gb2312" w:eastAsia="仿宋gb2312" w:hAnsi="微软雅黑" w:hint="eastAsia"/>
          <w:color w:val="333333"/>
          <w:sz w:val="18"/>
          <w:szCs w:val="18"/>
        </w:rPr>
      </w:pPr>
    </w:p>
    <w:p w14:paraId="67BD0148" w14:textId="20852130" w:rsidR="00F9106C" w:rsidRPr="00F9106C" w:rsidRDefault="00F9106C" w:rsidP="00F9106C">
      <w:pPr>
        <w:pStyle w:val="a3"/>
        <w:shd w:val="clear" w:color="auto" w:fill="FFFFFF"/>
        <w:spacing w:before="105" w:beforeAutospacing="0" w:after="105" w:afterAutospacing="0" w:line="360" w:lineRule="auto"/>
        <w:ind w:firstLine="645"/>
        <w:jc w:val="right"/>
        <w:rPr>
          <w:rFonts w:ascii="仿宋gb2312" w:eastAsia="仿宋gb2312" w:hAnsi="仿宋" w:hint="eastAsia"/>
          <w:color w:val="333333"/>
          <w:sz w:val="32"/>
          <w:szCs w:val="32"/>
          <w:shd w:val="clear" w:color="auto" w:fill="FFFFFF"/>
        </w:rPr>
      </w:pPr>
      <w:r>
        <w:rPr>
          <w:rFonts w:ascii="仿宋gb2312" w:eastAsia="仿宋gb2312" w:hAnsi="仿宋" w:hint="eastAsia"/>
          <w:color w:val="333333"/>
          <w:sz w:val="32"/>
          <w:szCs w:val="32"/>
          <w:shd w:val="clear" w:color="auto" w:fill="FFFFFF"/>
        </w:rPr>
        <w:lastRenderedPageBreak/>
        <w:t>厦门大学</w:t>
      </w:r>
      <w:r w:rsidRPr="00F9106C">
        <w:rPr>
          <w:rFonts w:ascii="仿宋gb2312" w:eastAsia="仿宋gb2312" w:hAnsi="仿宋" w:hint="eastAsia"/>
          <w:color w:val="333333"/>
          <w:sz w:val="32"/>
          <w:szCs w:val="32"/>
          <w:shd w:val="clear" w:color="auto" w:fill="FFFFFF"/>
        </w:rPr>
        <w:t>教务处</w:t>
      </w:r>
    </w:p>
    <w:p w14:paraId="58E70B1C" w14:textId="41FCDCC3" w:rsidR="00F9106C" w:rsidRPr="00F9106C" w:rsidRDefault="00F9106C" w:rsidP="00F9106C">
      <w:pPr>
        <w:pStyle w:val="a3"/>
        <w:shd w:val="clear" w:color="auto" w:fill="FFFFFF"/>
        <w:spacing w:before="105" w:beforeAutospacing="0" w:after="105" w:afterAutospacing="0" w:line="360" w:lineRule="auto"/>
        <w:ind w:firstLine="645"/>
        <w:jc w:val="right"/>
        <w:rPr>
          <w:rFonts w:ascii="仿宋gb2312" w:eastAsia="仿宋gb2312" w:hAnsi="仿宋" w:hint="eastAsia"/>
          <w:color w:val="333333"/>
          <w:sz w:val="32"/>
          <w:szCs w:val="32"/>
          <w:shd w:val="clear" w:color="auto" w:fill="FFFFFF"/>
        </w:rPr>
      </w:pPr>
      <w:r>
        <w:rPr>
          <w:rFonts w:ascii="仿宋gb2312" w:eastAsia="仿宋gb2312" w:hAnsi="仿宋" w:hint="eastAsia"/>
          <w:color w:val="333333"/>
          <w:sz w:val="32"/>
          <w:szCs w:val="32"/>
          <w:shd w:val="clear" w:color="auto" w:fill="FFFFFF"/>
        </w:rPr>
        <w:t>厦门大学航空航天</w:t>
      </w:r>
      <w:r w:rsidRPr="00F9106C">
        <w:rPr>
          <w:rFonts w:ascii="仿宋gb2312" w:eastAsia="仿宋gb2312" w:hAnsi="仿宋" w:hint="eastAsia"/>
          <w:color w:val="333333"/>
          <w:sz w:val="32"/>
          <w:szCs w:val="32"/>
          <w:shd w:val="clear" w:color="auto" w:fill="FFFFFF"/>
        </w:rPr>
        <w:t>学院</w:t>
      </w:r>
    </w:p>
    <w:p w14:paraId="32A216DA" w14:textId="4FD1BB31" w:rsidR="00F9106C" w:rsidRPr="00F9106C" w:rsidRDefault="00F9106C" w:rsidP="00F9106C">
      <w:pPr>
        <w:pStyle w:val="a3"/>
        <w:shd w:val="clear" w:color="auto" w:fill="FFFFFF"/>
        <w:spacing w:before="105" w:beforeAutospacing="0" w:after="105" w:afterAutospacing="0" w:line="360" w:lineRule="auto"/>
        <w:ind w:firstLine="645"/>
        <w:jc w:val="right"/>
        <w:rPr>
          <w:rFonts w:ascii="仿宋gb2312" w:eastAsia="仿宋gb2312" w:hAnsi="仿宋" w:hint="eastAsia"/>
          <w:color w:val="333333"/>
          <w:sz w:val="32"/>
          <w:szCs w:val="32"/>
          <w:shd w:val="clear" w:color="auto" w:fill="FFFFFF"/>
        </w:rPr>
      </w:pPr>
      <w:r w:rsidRPr="00F9106C">
        <w:rPr>
          <w:rFonts w:ascii="仿宋gb2312" w:eastAsia="仿宋gb2312" w:hAnsi="仿宋" w:hint="eastAsia"/>
          <w:color w:val="333333"/>
          <w:sz w:val="32"/>
          <w:szCs w:val="32"/>
          <w:shd w:val="clear" w:color="auto" w:fill="FFFFFF"/>
        </w:rPr>
        <w:t>202</w:t>
      </w:r>
      <w:r>
        <w:rPr>
          <w:rFonts w:ascii="仿宋gb2312" w:eastAsia="仿宋gb2312" w:hAnsi="仿宋"/>
          <w:color w:val="333333"/>
          <w:sz w:val="32"/>
          <w:szCs w:val="32"/>
          <w:shd w:val="clear" w:color="auto" w:fill="FFFFFF"/>
        </w:rPr>
        <w:t>4</w:t>
      </w:r>
      <w:r w:rsidRPr="00F9106C">
        <w:rPr>
          <w:rFonts w:ascii="仿宋gb2312" w:eastAsia="仿宋gb2312" w:hAnsi="仿宋" w:hint="eastAsia"/>
          <w:color w:val="333333"/>
          <w:sz w:val="32"/>
          <w:szCs w:val="32"/>
          <w:shd w:val="clear" w:color="auto" w:fill="FFFFFF"/>
        </w:rPr>
        <w:t>年</w:t>
      </w:r>
      <w:r>
        <w:rPr>
          <w:rFonts w:ascii="仿宋gb2312" w:eastAsia="仿宋gb2312" w:hAnsi="仿宋"/>
          <w:color w:val="333333"/>
          <w:sz w:val="32"/>
          <w:szCs w:val="32"/>
          <w:shd w:val="clear" w:color="auto" w:fill="FFFFFF"/>
        </w:rPr>
        <w:t>5</w:t>
      </w:r>
      <w:r w:rsidRPr="00F9106C">
        <w:rPr>
          <w:rFonts w:ascii="仿宋gb2312" w:eastAsia="仿宋gb2312" w:hAnsi="仿宋" w:hint="eastAsia"/>
          <w:color w:val="333333"/>
          <w:sz w:val="32"/>
          <w:szCs w:val="32"/>
          <w:shd w:val="clear" w:color="auto" w:fill="FFFFFF"/>
        </w:rPr>
        <w:t>月</w:t>
      </w:r>
      <w:r>
        <w:rPr>
          <w:rFonts w:ascii="仿宋gb2312" w:eastAsia="仿宋gb2312" w:hAnsi="仿宋"/>
          <w:color w:val="333333"/>
          <w:sz w:val="32"/>
          <w:szCs w:val="32"/>
          <w:shd w:val="clear" w:color="auto" w:fill="FFFFFF"/>
        </w:rPr>
        <w:t>30</w:t>
      </w:r>
      <w:r w:rsidRPr="00F9106C">
        <w:rPr>
          <w:rFonts w:ascii="仿宋gb2312" w:eastAsia="仿宋gb2312" w:hAnsi="仿宋" w:hint="eastAsia"/>
          <w:color w:val="333333"/>
          <w:sz w:val="32"/>
          <w:szCs w:val="32"/>
          <w:shd w:val="clear" w:color="auto" w:fill="FFFFFF"/>
        </w:rPr>
        <w:t>日</w:t>
      </w:r>
    </w:p>
    <w:p w14:paraId="27A927EC" w14:textId="4DDF73C2" w:rsidR="00E3429F" w:rsidRPr="00E51D86" w:rsidRDefault="00E3429F" w:rsidP="00E51D86">
      <w:pPr>
        <w:pStyle w:val="a3"/>
        <w:shd w:val="clear" w:color="auto" w:fill="FFFFFF"/>
        <w:spacing w:before="150" w:beforeAutospacing="0" w:after="150" w:afterAutospacing="0" w:line="225" w:lineRule="atLeast"/>
        <w:ind w:right="90" w:firstLine="645"/>
        <w:rPr>
          <w:rFonts w:ascii="仿宋" w:eastAsia="仿宋" w:hAnsi="仿宋"/>
          <w:color w:val="333333"/>
          <w:sz w:val="32"/>
          <w:szCs w:val="32"/>
          <w:shd w:val="clear" w:color="auto" w:fill="FFFFFF"/>
        </w:rPr>
      </w:pPr>
      <w:bookmarkStart w:id="0" w:name="_GoBack"/>
      <w:bookmarkEnd w:id="0"/>
    </w:p>
    <w:sectPr w:rsidR="00E3429F" w:rsidRPr="00E51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8A853" w14:textId="77777777" w:rsidR="00AA3F8A" w:rsidRDefault="00AA3F8A" w:rsidP="00DB6C66">
      <w:r>
        <w:separator/>
      </w:r>
    </w:p>
  </w:endnote>
  <w:endnote w:type="continuationSeparator" w:id="0">
    <w:p w14:paraId="38015C65" w14:textId="77777777" w:rsidR="00AA3F8A" w:rsidRDefault="00AA3F8A" w:rsidP="00DB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64081" w14:textId="77777777" w:rsidR="00AA3F8A" w:rsidRDefault="00AA3F8A" w:rsidP="00DB6C66">
      <w:r>
        <w:separator/>
      </w:r>
    </w:p>
  </w:footnote>
  <w:footnote w:type="continuationSeparator" w:id="0">
    <w:p w14:paraId="4E922BE9" w14:textId="77777777" w:rsidR="00AA3F8A" w:rsidRDefault="00AA3F8A" w:rsidP="00DB6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F8"/>
    <w:rsid w:val="003B787D"/>
    <w:rsid w:val="003E716F"/>
    <w:rsid w:val="006D3DF8"/>
    <w:rsid w:val="00727A50"/>
    <w:rsid w:val="008C6D5B"/>
    <w:rsid w:val="00AA3F8A"/>
    <w:rsid w:val="00DB6C66"/>
    <w:rsid w:val="00E3429F"/>
    <w:rsid w:val="00E51D86"/>
    <w:rsid w:val="00E858AD"/>
    <w:rsid w:val="00EB44F8"/>
    <w:rsid w:val="00ED5F77"/>
    <w:rsid w:val="00EE00A8"/>
    <w:rsid w:val="00F9106C"/>
    <w:rsid w:val="00FF5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A30F3"/>
  <w15:chartTrackingRefBased/>
  <w15:docId w15:val="{EB25A84D-DFE9-42AB-B876-D58E811D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716F"/>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E71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3E716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E716F"/>
    <w:rPr>
      <w:rFonts w:ascii="宋体" w:eastAsia="宋体" w:hAnsi="宋体" w:cs="宋体"/>
      <w:b/>
      <w:bCs/>
      <w:kern w:val="0"/>
      <w:sz w:val="27"/>
      <w:szCs w:val="27"/>
    </w:rPr>
  </w:style>
  <w:style w:type="character" w:customStyle="1" w:styleId="10">
    <w:name w:val="标题 1 字符"/>
    <w:basedOn w:val="a0"/>
    <w:link w:val="1"/>
    <w:uiPriority w:val="9"/>
    <w:rsid w:val="003E716F"/>
    <w:rPr>
      <w:b/>
      <w:bCs/>
      <w:kern w:val="44"/>
      <w:sz w:val="44"/>
      <w:szCs w:val="44"/>
    </w:rPr>
  </w:style>
  <w:style w:type="character" w:customStyle="1" w:styleId="20">
    <w:name w:val="标题 2 字符"/>
    <w:basedOn w:val="a0"/>
    <w:link w:val="2"/>
    <w:uiPriority w:val="9"/>
    <w:semiHidden/>
    <w:rsid w:val="003E716F"/>
    <w:rPr>
      <w:rFonts w:asciiTheme="majorHAnsi" w:eastAsiaTheme="majorEastAsia" w:hAnsiTheme="majorHAnsi" w:cstheme="majorBidi"/>
      <w:b/>
      <w:bCs/>
      <w:sz w:val="32"/>
      <w:szCs w:val="32"/>
    </w:rPr>
  </w:style>
  <w:style w:type="paragraph" w:styleId="a3">
    <w:name w:val="Normal (Web)"/>
    <w:basedOn w:val="a"/>
    <w:uiPriority w:val="99"/>
    <w:semiHidden/>
    <w:unhideWhenUsed/>
    <w:rsid w:val="003E71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716F"/>
    <w:rPr>
      <w:b/>
      <w:bCs/>
    </w:rPr>
  </w:style>
  <w:style w:type="paragraph" w:styleId="a5">
    <w:name w:val="header"/>
    <w:basedOn w:val="a"/>
    <w:link w:val="a6"/>
    <w:uiPriority w:val="99"/>
    <w:unhideWhenUsed/>
    <w:rsid w:val="00DB6C6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B6C66"/>
    <w:rPr>
      <w:sz w:val="18"/>
      <w:szCs w:val="18"/>
    </w:rPr>
  </w:style>
  <w:style w:type="paragraph" w:styleId="a7">
    <w:name w:val="footer"/>
    <w:basedOn w:val="a"/>
    <w:link w:val="a8"/>
    <w:uiPriority w:val="99"/>
    <w:unhideWhenUsed/>
    <w:rsid w:val="00DB6C66"/>
    <w:pPr>
      <w:tabs>
        <w:tab w:val="center" w:pos="4153"/>
        <w:tab w:val="right" w:pos="8306"/>
      </w:tabs>
      <w:snapToGrid w:val="0"/>
      <w:jc w:val="left"/>
    </w:pPr>
    <w:rPr>
      <w:sz w:val="18"/>
      <w:szCs w:val="18"/>
    </w:rPr>
  </w:style>
  <w:style w:type="character" w:customStyle="1" w:styleId="a8">
    <w:name w:val="页脚 字符"/>
    <w:basedOn w:val="a0"/>
    <w:link w:val="a7"/>
    <w:uiPriority w:val="99"/>
    <w:rsid w:val="00DB6C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850">
      <w:bodyDiv w:val="1"/>
      <w:marLeft w:val="0"/>
      <w:marRight w:val="0"/>
      <w:marTop w:val="0"/>
      <w:marBottom w:val="0"/>
      <w:divBdr>
        <w:top w:val="none" w:sz="0" w:space="0" w:color="auto"/>
        <w:left w:val="none" w:sz="0" w:space="0" w:color="auto"/>
        <w:bottom w:val="none" w:sz="0" w:space="0" w:color="auto"/>
        <w:right w:val="none" w:sz="0" w:space="0" w:color="auto"/>
      </w:divBdr>
    </w:div>
    <w:div w:id="271206218">
      <w:bodyDiv w:val="1"/>
      <w:marLeft w:val="0"/>
      <w:marRight w:val="0"/>
      <w:marTop w:val="0"/>
      <w:marBottom w:val="0"/>
      <w:divBdr>
        <w:top w:val="none" w:sz="0" w:space="0" w:color="auto"/>
        <w:left w:val="none" w:sz="0" w:space="0" w:color="auto"/>
        <w:bottom w:val="none" w:sz="0" w:space="0" w:color="auto"/>
        <w:right w:val="none" w:sz="0" w:space="0" w:color="auto"/>
      </w:divBdr>
    </w:div>
    <w:div w:id="437212804">
      <w:bodyDiv w:val="1"/>
      <w:marLeft w:val="0"/>
      <w:marRight w:val="0"/>
      <w:marTop w:val="0"/>
      <w:marBottom w:val="0"/>
      <w:divBdr>
        <w:top w:val="none" w:sz="0" w:space="0" w:color="auto"/>
        <w:left w:val="none" w:sz="0" w:space="0" w:color="auto"/>
        <w:bottom w:val="none" w:sz="0" w:space="0" w:color="auto"/>
        <w:right w:val="none" w:sz="0" w:space="0" w:color="auto"/>
      </w:divBdr>
    </w:div>
    <w:div w:id="697238707">
      <w:bodyDiv w:val="1"/>
      <w:marLeft w:val="0"/>
      <w:marRight w:val="0"/>
      <w:marTop w:val="0"/>
      <w:marBottom w:val="0"/>
      <w:divBdr>
        <w:top w:val="none" w:sz="0" w:space="0" w:color="auto"/>
        <w:left w:val="none" w:sz="0" w:space="0" w:color="auto"/>
        <w:bottom w:val="none" w:sz="0" w:space="0" w:color="auto"/>
        <w:right w:val="none" w:sz="0" w:space="0" w:color="auto"/>
      </w:divBdr>
    </w:div>
    <w:div w:id="1245722862">
      <w:bodyDiv w:val="1"/>
      <w:marLeft w:val="0"/>
      <w:marRight w:val="0"/>
      <w:marTop w:val="0"/>
      <w:marBottom w:val="0"/>
      <w:divBdr>
        <w:top w:val="none" w:sz="0" w:space="0" w:color="auto"/>
        <w:left w:val="none" w:sz="0" w:space="0" w:color="auto"/>
        <w:bottom w:val="none" w:sz="0" w:space="0" w:color="auto"/>
        <w:right w:val="none" w:sz="0" w:space="0" w:color="auto"/>
      </w:divBdr>
    </w:div>
    <w:div w:id="1323242598">
      <w:bodyDiv w:val="1"/>
      <w:marLeft w:val="0"/>
      <w:marRight w:val="0"/>
      <w:marTop w:val="0"/>
      <w:marBottom w:val="0"/>
      <w:divBdr>
        <w:top w:val="none" w:sz="0" w:space="0" w:color="auto"/>
        <w:left w:val="none" w:sz="0" w:space="0" w:color="auto"/>
        <w:bottom w:val="none" w:sz="0" w:space="0" w:color="auto"/>
        <w:right w:val="none" w:sz="0" w:space="0" w:color="auto"/>
      </w:divBdr>
    </w:div>
    <w:div w:id="1358655628">
      <w:bodyDiv w:val="1"/>
      <w:marLeft w:val="0"/>
      <w:marRight w:val="0"/>
      <w:marTop w:val="0"/>
      <w:marBottom w:val="0"/>
      <w:divBdr>
        <w:top w:val="none" w:sz="0" w:space="0" w:color="auto"/>
        <w:left w:val="none" w:sz="0" w:space="0" w:color="auto"/>
        <w:bottom w:val="none" w:sz="0" w:space="0" w:color="auto"/>
        <w:right w:val="none" w:sz="0" w:space="0" w:color="auto"/>
      </w:divBdr>
    </w:div>
    <w:div w:id="1774469499">
      <w:bodyDiv w:val="1"/>
      <w:marLeft w:val="0"/>
      <w:marRight w:val="0"/>
      <w:marTop w:val="0"/>
      <w:marBottom w:val="0"/>
      <w:divBdr>
        <w:top w:val="none" w:sz="0" w:space="0" w:color="auto"/>
        <w:left w:val="none" w:sz="0" w:space="0" w:color="auto"/>
        <w:bottom w:val="none" w:sz="0" w:space="0" w:color="auto"/>
        <w:right w:val="none" w:sz="0" w:space="0" w:color="auto"/>
      </w:divBdr>
    </w:div>
    <w:div w:id="1881211684">
      <w:bodyDiv w:val="1"/>
      <w:marLeft w:val="0"/>
      <w:marRight w:val="0"/>
      <w:marTop w:val="0"/>
      <w:marBottom w:val="0"/>
      <w:divBdr>
        <w:top w:val="none" w:sz="0" w:space="0" w:color="auto"/>
        <w:left w:val="none" w:sz="0" w:space="0" w:color="auto"/>
        <w:bottom w:val="none" w:sz="0" w:space="0" w:color="auto"/>
        <w:right w:val="none" w:sz="0" w:space="0" w:color="auto"/>
      </w:divBdr>
    </w:div>
    <w:div w:id="19268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殷春平</cp:lastModifiedBy>
  <cp:revision>3</cp:revision>
  <dcterms:created xsi:type="dcterms:W3CDTF">2024-05-30T09:33:00Z</dcterms:created>
  <dcterms:modified xsi:type="dcterms:W3CDTF">2024-05-30T09:33:00Z</dcterms:modified>
</cp:coreProperties>
</file>