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8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1476"/>
        <w:gridCol w:w="1359"/>
        <w:gridCol w:w="2126"/>
        <w:gridCol w:w="1206"/>
        <w:gridCol w:w="1566"/>
      </w:tblGrid>
      <w:tr w:rsidR="00733B0B" w:rsidRPr="004053FB" w14:paraId="16EB76E3" w14:textId="77777777" w:rsidTr="00856267">
        <w:trPr>
          <w:trHeight w:val="750"/>
          <w:jc w:val="center"/>
        </w:trPr>
        <w:tc>
          <w:tcPr>
            <w:tcW w:w="9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FB04" w14:textId="77777777" w:rsidR="00733B0B" w:rsidRPr="004053FB" w:rsidRDefault="00733B0B" w:rsidP="00856267">
            <w:pPr>
              <w:jc w:val="left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>
              <w:br w:type="page"/>
            </w:r>
            <w:r w:rsidRPr="004053FB">
              <w:rPr>
                <w:rFonts w:ascii="仿宋" w:eastAsia="仿宋" w:hAnsi="仿宋" w:cs="Times New Roman"/>
                <w:bCs/>
              </w:rPr>
              <w:br w:type="page"/>
            </w: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附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</w:rPr>
              <w:t>件</w:t>
            </w: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1</w:t>
            </w:r>
          </w:p>
          <w:p w14:paraId="459F9A3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  <w:t>第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九</w:t>
            </w:r>
            <w:r w:rsidRPr="004053FB"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  <w:t>届厦门大学本科生化工实验竞赛报名表</w:t>
            </w:r>
          </w:p>
        </w:tc>
      </w:tr>
      <w:tr w:rsidR="00733B0B" w:rsidRPr="004053FB" w14:paraId="4CB5292A" w14:textId="77777777" w:rsidTr="00856267">
        <w:trPr>
          <w:trHeight w:val="338"/>
          <w:jc w:val="center"/>
        </w:trPr>
        <w:tc>
          <w:tcPr>
            <w:tcW w:w="971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CAC9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13"/>
                <w:szCs w:val="13"/>
                <w:u w:val="single"/>
              </w:rPr>
            </w:pPr>
          </w:p>
        </w:tc>
      </w:tr>
      <w:tr w:rsidR="00733B0B" w:rsidRPr="004053FB" w14:paraId="7B20DAEC" w14:textId="77777777" w:rsidTr="00856267">
        <w:trPr>
          <w:trHeight w:val="6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1F1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参赛队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0E8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参赛人员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C0E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学号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AED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院系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2B6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班级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BD7F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手机号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87FE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</w:rPr>
            </w:pPr>
            <w:r w:rsidRPr="004053FB">
              <w:rPr>
                <w:rFonts w:ascii="仿宋" w:eastAsia="仿宋" w:hAnsi="仿宋" w:cs="Times New Roman"/>
                <w:b/>
                <w:bCs/>
                <w:color w:val="000000"/>
              </w:rPr>
              <w:t>邮箱</w:t>
            </w:r>
          </w:p>
        </w:tc>
      </w:tr>
      <w:tr w:rsidR="00733B0B" w:rsidRPr="004053FB" w14:paraId="74A00E94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7B8D8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F1C01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张三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6263A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20420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22</w:t>
            </w: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220</w:t>
            </w:r>
            <w:r w:rsidRPr="004053FB">
              <w:rPr>
                <w:rFonts w:ascii="仿宋" w:eastAsia="仿宋" w:hAnsi="仿宋" w:cs="Times New Roman" w:hint="eastAsia"/>
                <w:sz w:val="18"/>
                <w:szCs w:val="18"/>
              </w:rPr>
              <w:t>****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96EEB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化学化工学院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4FC60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20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22</w:t>
            </w: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级化学工程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与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工艺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6CF08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1895927****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505554B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653211**@qq.com</w:t>
            </w:r>
          </w:p>
        </w:tc>
      </w:tr>
      <w:tr w:rsidR="00733B0B" w:rsidRPr="004053FB" w14:paraId="0B6AB3F9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7A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69C3B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刘*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8687C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20420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22</w:t>
            </w: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220</w:t>
            </w:r>
            <w:r w:rsidRPr="004053FB">
              <w:rPr>
                <w:rFonts w:ascii="仿宋" w:eastAsia="仿宋" w:hAnsi="仿宋" w:cs="Times New Roman" w:hint="eastAsia"/>
                <w:sz w:val="18"/>
                <w:szCs w:val="18"/>
              </w:rPr>
              <w:t>****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144CB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化学化工学院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CEE2E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700CCF">
              <w:rPr>
                <w:rFonts w:ascii="仿宋" w:eastAsia="仿宋" w:hAnsi="仿宋" w:cs="Times New Roman"/>
                <w:sz w:val="18"/>
                <w:szCs w:val="18"/>
              </w:rPr>
              <w:t>202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</w:t>
            </w:r>
            <w:r w:rsidRPr="00700CCF">
              <w:rPr>
                <w:rFonts w:ascii="仿宋" w:eastAsia="仿宋" w:hAnsi="仿宋" w:cs="Times New Roman"/>
                <w:sz w:val="18"/>
                <w:szCs w:val="18"/>
              </w:rPr>
              <w:t>级化学工程</w:t>
            </w:r>
            <w:r w:rsidRPr="00700CCF">
              <w:rPr>
                <w:rFonts w:ascii="仿宋" w:eastAsia="仿宋" w:hAnsi="仿宋" w:cs="Times New Roman" w:hint="eastAsia"/>
                <w:sz w:val="18"/>
                <w:szCs w:val="18"/>
              </w:rPr>
              <w:t>与</w:t>
            </w:r>
            <w:r w:rsidRPr="00700CCF">
              <w:rPr>
                <w:rFonts w:ascii="仿宋" w:eastAsia="仿宋" w:hAnsi="仿宋" w:cs="Times New Roman"/>
                <w:sz w:val="18"/>
                <w:szCs w:val="18"/>
              </w:rPr>
              <w:t>工艺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E30E5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1595927****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6AA9B3F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653217**@qq.com</w:t>
            </w:r>
          </w:p>
        </w:tc>
      </w:tr>
      <w:tr w:rsidR="00733B0B" w:rsidRPr="004053FB" w14:paraId="05B84482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20B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FFBED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陈*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49F3B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20420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22</w:t>
            </w: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220****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17554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化学化工学院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2F353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20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22</w:t>
            </w: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级生物工程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18A60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1895926****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3BA6B69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4053FB">
              <w:rPr>
                <w:rFonts w:ascii="仿宋" w:eastAsia="仿宋" w:hAnsi="仿宋" w:cs="Times New Roman"/>
                <w:sz w:val="18"/>
                <w:szCs w:val="18"/>
              </w:rPr>
              <w:t>653216**@qq.com</w:t>
            </w:r>
          </w:p>
        </w:tc>
      </w:tr>
      <w:tr w:rsidR="00733B0B" w:rsidRPr="004053FB" w14:paraId="3FD758E9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EDC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51E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A80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A72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694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2C1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77F3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</w:tr>
      <w:tr w:rsidR="00733B0B" w:rsidRPr="004053FB" w14:paraId="79948A1D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C1E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A96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BDE5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58A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A67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551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63B7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</w:tr>
      <w:tr w:rsidR="00733B0B" w:rsidRPr="004053FB" w14:paraId="3B194637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6FB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E95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1A65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3B7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E2C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F6B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A3DF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</w:tr>
      <w:tr w:rsidR="00733B0B" w:rsidRPr="004053FB" w14:paraId="53CDC3FC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3A7790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DA111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CDED7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1B560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C0311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293F4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096DC93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76F3BB86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757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7A09D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D7D01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563C6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56EFA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36115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3644581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3186B5BD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EFB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9289B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B9EE8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014C1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D2243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C5366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5FC55CD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3408A5D3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D82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DE0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A38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955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F00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582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E4DB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33066BCA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4D8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1B42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59C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CD9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A01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D5A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3AFA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03E4D242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13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9D3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CC84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42D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87F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185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F2E6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</w:tr>
      <w:tr w:rsidR="00733B0B" w:rsidRPr="004053FB" w14:paraId="48A9BDC3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62EC7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167DC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E502F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AF309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E8FF6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9B02B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70C4CAE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670EB5F6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CFC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EC313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29393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83CC5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4300A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7C881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0F7DC58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427882E9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7EE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7B2F6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D6DFC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52DEA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35A4C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006CB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6B58A32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6C2B7058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F9D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74B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430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A77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CD0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699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818C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7DDE7F01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8F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B1D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B13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477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8A6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A01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73F9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4F229288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47B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34B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C53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F22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4D4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B25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DC95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</w:tr>
      <w:tr w:rsidR="00733B0B" w:rsidRPr="004053FB" w14:paraId="42E4E777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5C498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7D2C2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15022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01895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FE6DE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CBF41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685FEBC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71922D0A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A69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53809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79E2C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FC9FD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8BD40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51750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77040DCB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7CF1687D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20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DF82CE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A9EC0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CFD40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05FF7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253EF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16EC291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676D672B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7D6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15A7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7773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74D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194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681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25C3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4D7E171C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D1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030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18E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80E8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0B3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FD8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BD9C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584BA52C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5E0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BF49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027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BE1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7CC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F8A2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3F78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</w:p>
        </w:tc>
      </w:tr>
      <w:tr w:rsidR="00733B0B" w:rsidRPr="004053FB" w14:paraId="51D988F2" w14:textId="77777777" w:rsidTr="00856267">
        <w:trPr>
          <w:trHeight w:val="402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90C6C7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AAD9A5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6C477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FD6BE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20688F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581D4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7F67F2C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47D8FA34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7ED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7A9AB0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8D007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57CDB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7BC251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DA795D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196EB9C2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733B0B" w:rsidRPr="004053FB" w14:paraId="08745DD9" w14:textId="77777777" w:rsidTr="00856267">
        <w:trPr>
          <w:trHeight w:val="402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59A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C3978C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99A056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A8F23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60DBD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DE4887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53914E44" w14:textId="77777777" w:rsidR="00733B0B" w:rsidRPr="004053FB" w:rsidRDefault="00733B0B" w:rsidP="00856267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</w:tbl>
    <w:p w14:paraId="6A9EE086" w14:textId="77777777" w:rsidR="00C214D5" w:rsidRDefault="00C214D5"/>
    <w:sectPr w:rsidR="00C2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0B"/>
    <w:rsid w:val="00733B0B"/>
    <w:rsid w:val="00C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E665"/>
  <w15:chartTrackingRefBased/>
  <w15:docId w15:val="{600F1010-B9CA-4580-982D-158654D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yang</dc:creator>
  <cp:keywords/>
  <dc:description/>
  <cp:lastModifiedBy>jia yang</cp:lastModifiedBy>
  <cp:revision>1</cp:revision>
  <dcterms:created xsi:type="dcterms:W3CDTF">2026-03-19T02:14:00Z</dcterms:created>
  <dcterms:modified xsi:type="dcterms:W3CDTF">2026-03-19T02:15:00Z</dcterms:modified>
</cp:coreProperties>
</file>